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D31" w:rsidRPr="00CF4074" w:rsidRDefault="00245D31" w:rsidP="00245D31">
      <w:pPr>
        <w:keepNext/>
        <w:spacing w:after="0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074C0C" w:rsidRPr="00F70522" w:rsidRDefault="00074C0C" w:rsidP="00074C0C">
      <w:pPr>
        <w:keepNext/>
        <w:spacing w:after="0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Извещение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val="x-none" w:eastAsia="ru-RU"/>
        </w:rPr>
        <w:t xml:space="preserve"> о проведении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val="x-none" w:eastAsia="ru-RU"/>
        </w:rPr>
        <w:t>аукциона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в электронной форме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val="x-none" w:eastAsia="ru-RU"/>
        </w:rPr>
        <w:t xml:space="preserve"> 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 продаже земельн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ого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а</w:t>
      </w:r>
    </w:p>
    <w:p w:rsidR="00074C0C" w:rsidRPr="00F70522" w:rsidRDefault="00074C0C" w:rsidP="00074C0C">
      <w:pPr>
        <w:spacing w:after="0"/>
        <w:jc w:val="center"/>
        <w:rPr>
          <w:rFonts w:ascii="Times New Roman" w:eastAsia="MS Mincho" w:hAnsi="Times New Roman" w:cs="Times New Roman"/>
          <w:sz w:val="25"/>
          <w:szCs w:val="25"/>
          <w:lang w:eastAsia="ru-RU"/>
        </w:rPr>
      </w:pPr>
    </w:p>
    <w:p w:rsidR="000D7072" w:rsidRPr="006216A9" w:rsidRDefault="000D7072" w:rsidP="000D70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Администрация муниципального района Большеглушицкий Самарской области объявляет о проведении </w:t>
      </w:r>
      <w:r w:rsidRPr="00E0417C">
        <w:rPr>
          <w:rFonts w:ascii="Times New Roman" w:eastAsia="Times New Roman" w:hAnsi="Times New Roman" w:cs="Times New Roman"/>
          <w:sz w:val="25"/>
          <w:szCs w:val="25"/>
          <w:lang w:eastAsia="ru-RU"/>
        </w:rPr>
        <w:t>11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ноября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в 08.15 ч. аукциона по продаже земельн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ого уч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>астк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0D7072" w:rsidRDefault="000D7072" w:rsidP="000D70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>Аукцион проводится на основании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0D7072" w:rsidRPr="007941C9" w:rsidRDefault="000D7072" w:rsidP="000D707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941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постановления администрации муниципального района Большеглушицкий Самарской области 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="007941C9"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19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7941C9"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10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.2026 года № </w:t>
      </w:r>
      <w:r w:rsidR="007941C9"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932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;</w:t>
      </w:r>
    </w:p>
    <w:p w:rsidR="000D7072" w:rsidRPr="00445F4C" w:rsidRDefault="000D7072" w:rsidP="000D70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7941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постановления администрации муниципального района Большеглушицкий Самарской области 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="007941C9"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9.</w:t>
      </w:r>
      <w:r w:rsidR="007941C9"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10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.2026 года № </w:t>
      </w:r>
      <w:r w:rsidR="007941C9"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933</w:t>
      </w:r>
      <w:r w:rsidRPr="007941C9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0D7072" w:rsidRPr="00F70522" w:rsidRDefault="000D7072" w:rsidP="000D7072">
      <w:pPr>
        <w:spacing w:line="240" w:lineRule="auto"/>
        <w:ind w:left="-567" w:right="-12" w:firstLine="567"/>
        <w:jc w:val="both"/>
        <w:rPr>
          <w:rFonts w:ascii="Times New Roman" w:eastAsia="Calibri" w:hAnsi="Times New Roman" w:cs="Times New Roman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Организатор аукциона: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Администрация муниципального района Большеглушицкий Самарской области (далее – администрация), расположенная по адресу: 446180, Самарская область, Большеглушицкий район, с. Большая Глушица, ул. Гагарина, дом 91, </w:t>
      </w:r>
      <w:r w:rsidRPr="00F70522">
        <w:rPr>
          <w:rFonts w:ascii="Times New Roman" w:hAnsi="Times New Roman" w:cs="Times New Roman"/>
          <w:sz w:val="25"/>
          <w:szCs w:val="25"/>
        </w:rPr>
        <w:t>тел.: 8-84673 2-31-59.</w:t>
      </w:r>
      <w:r w:rsidRPr="00F70522">
        <w:rPr>
          <w:rFonts w:ascii="Times New Roman" w:eastAsia="MS Mincho" w:hAnsi="Times New Roman" w:cs="Times New Roman"/>
          <w:sz w:val="25"/>
          <w:szCs w:val="25"/>
          <w:lang w:eastAsia="ru-RU"/>
        </w:rPr>
        <w:t xml:space="preserve"> Адрес электронной почты: </w:t>
      </w:r>
      <w:hyperlink r:id="rId6" w:history="1"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S</w:t>
        </w:r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torogil</w:t>
        </w:r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о</w:t>
        </w:r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vaVN</w:t>
        </w:r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@</w:t>
        </w:r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admbg</w:t>
        </w:r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.</w:t>
        </w:r>
        <w:r w:rsidRPr="00FF350A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org</w:t>
        </w:r>
      </w:hyperlink>
      <w:r w:rsidRPr="00F70522">
        <w:rPr>
          <w:rFonts w:ascii="Times New Roman" w:eastAsia="Calibri" w:hAnsi="Times New Roman" w:cs="Times New Roman"/>
          <w:color w:val="000000"/>
          <w:sz w:val="25"/>
          <w:szCs w:val="25"/>
          <w:bdr w:val="none" w:sz="0" w:space="0" w:color="auto" w:frame="1"/>
          <w:shd w:val="clear" w:color="auto" w:fill="FFFFFF"/>
        </w:rPr>
        <w:t>.</w:t>
      </w:r>
      <w:r>
        <w:rPr>
          <w:rFonts w:ascii="Times New Roman" w:eastAsia="Calibri" w:hAnsi="Times New Roman" w:cs="Times New Roman"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</w:t>
      </w:r>
    </w:p>
    <w:p w:rsidR="000D7072" w:rsidRPr="00F70522" w:rsidRDefault="000D7072" w:rsidP="000D7072">
      <w:pPr>
        <w:spacing w:after="0"/>
        <w:ind w:left="-567" w:firstLine="567"/>
        <w:jc w:val="both"/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Оператор электронной площадки: 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АО «Сбербанк-АСТ»,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  <w:t xml:space="preserve"> владеющее сайтом 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u w:val="single"/>
          <w:lang w:eastAsia="ru-RU"/>
        </w:rPr>
        <w:t>http://utp.sberbank-ast.ru/</w:t>
      </w:r>
      <w:r w:rsidRPr="00D339F9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  <w:t>в информационно-телекоммуникационной сети «Интернет».</w:t>
      </w:r>
    </w:p>
    <w:p w:rsidR="000D7072" w:rsidRDefault="000D7072" w:rsidP="007941C9">
      <w:pPr>
        <w:widowControl w:val="0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Адрес: 119435, г. 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  <w:t>Москва, Большой Саввинский переулок, дом 12, стр. 9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, тел.: (495) 787-29-97, (495) 787-29-99.</w:t>
      </w:r>
    </w:p>
    <w:p w:rsidR="000D7072" w:rsidRPr="00423E5D" w:rsidRDefault="000D7072" w:rsidP="000D7072">
      <w:pPr>
        <w:pStyle w:val="a9"/>
        <w:tabs>
          <w:tab w:val="left" w:pos="284"/>
        </w:tabs>
        <w:ind w:left="-567" w:firstLine="709"/>
        <w:jc w:val="both"/>
        <w:rPr>
          <w:sz w:val="25"/>
          <w:szCs w:val="25"/>
        </w:rPr>
      </w:pPr>
      <w:r w:rsidRPr="00423E5D">
        <w:rPr>
          <w:b/>
          <w:sz w:val="25"/>
          <w:szCs w:val="25"/>
        </w:rPr>
        <w:t xml:space="preserve">Лот № 1: </w:t>
      </w:r>
      <w:r w:rsidRPr="00423E5D">
        <w:rPr>
          <w:sz w:val="25"/>
          <w:szCs w:val="25"/>
        </w:rPr>
        <w:t>Продажа земельного участка из земель населенных пунктов</w:t>
      </w:r>
      <w:r>
        <w:rPr>
          <w:sz w:val="25"/>
          <w:szCs w:val="25"/>
        </w:rPr>
        <w:t>, хранение автотранспорта</w:t>
      </w:r>
      <w:r w:rsidRPr="00423E5D">
        <w:rPr>
          <w:sz w:val="25"/>
          <w:szCs w:val="25"/>
        </w:rPr>
        <w:t xml:space="preserve">, расположенного по адресу: Российская Федерация, Самарская область, муниципальный район Большеглушицкий, сельское поселение </w:t>
      </w:r>
      <w:r>
        <w:rPr>
          <w:sz w:val="25"/>
          <w:szCs w:val="25"/>
        </w:rPr>
        <w:t>Большая Глушица</w:t>
      </w:r>
      <w:r w:rsidRPr="00423E5D">
        <w:rPr>
          <w:sz w:val="25"/>
          <w:szCs w:val="25"/>
        </w:rPr>
        <w:t xml:space="preserve">, село </w:t>
      </w:r>
      <w:r>
        <w:rPr>
          <w:sz w:val="25"/>
          <w:szCs w:val="25"/>
        </w:rPr>
        <w:t xml:space="preserve">Большая Глушица, </w:t>
      </w:r>
      <w:r w:rsidRPr="00423E5D">
        <w:rPr>
          <w:sz w:val="25"/>
          <w:szCs w:val="25"/>
        </w:rPr>
        <w:t>ул</w:t>
      </w:r>
      <w:r>
        <w:rPr>
          <w:sz w:val="25"/>
          <w:szCs w:val="25"/>
        </w:rPr>
        <w:t>. Пионерская</w:t>
      </w:r>
      <w:r w:rsidRPr="00423E5D">
        <w:rPr>
          <w:sz w:val="25"/>
          <w:szCs w:val="25"/>
        </w:rPr>
        <w:t xml:space="preserve">, земельный участок </w:t>
      </w:r>
      <w:r>
        <w:rPr>
          <w:sz w:val="25"/>
          <w:szCs w:val="25"/>
        </w:rPr>
        <w:t>14ж</w:t>
      </w:r>
      <w:r w:rsidRPr="00423E5D">
        <w:rPr>
          <w:sz w:val="25"/>
          <w:szCs w:val="25"/>
        </w:rPr>
        <w:t xml:space="preserve">, площадью </w:t>
      </w:r>
      <w:r>
        <w:rPr>
          <w:sz w:val="25"/>
          <w:szCs w:val="25"/>
        </w:rPr>
        <w:t>10</w:t>
      </w:r>
      <w:r w:rsidRPr="00423E5D">
        <w:rPr>
          <w:sz w:val="25"/>
          <w:szCs w:val="25"/>
        </w:rPr>
        <w:t xml:space="preserve"> </w:t>
      </w:r>
      <w:proofErr w:type="spellStart"/>
      <w:r w:rsidRPr="00423E5D">
        <w:rPr>
          <w:sz w:val="25"/>
          <w:szCs w:val="25"/>
        </w:rPr>
        <w:t>кв.м</w:t>
      </w:r>
      <w:proofErr w:type="spellEnd"/>
      <w:r w:rsidRPr="00423E5D">
        <w:rPr>
          <w:sz w:val="25"/>
          <w:szCs w:val="25"/>
        </w:rPr>
        <w:t>., с кадастровым номером 63:14:0</w:t>
      </w:r>
      <w:r>
        <w:rPr>
          <w:sz w:val="25"/>
          <w:szCs w:val="25"/>
        </w:rPr>
        <w:t>902019</w:t>
      </w:r>
      <w:r w:rsidRPr="00423E5D">
        <w:rPr>
          <w:sz w:val="25"/>
          <w:szCs w:val="25"/>
        </w:rPr>
        <w:t>:</w:t>
      </w:r>
      <w:r>
        <w:rPr>
          <w:sz w:val="25"/>
          <w:szCs w:val="25"/>
        </w:rPr>
        <w:t>1226</w:t>
      </w:r>
      <w:r w:rsidRPr="00423E5D">
        <w:rPr>
          <w:sz w:val="25"/>
          <w:szCs w:val="25"/>
        </w:rPr>
        <w:t>.</w:t>
      </w:r>
    </w:p>
    <w:p w:rsidR="000D7072" w:rsidRDefault="000D7072" w:rsidP="000D7072">
      <w:pPr>
        <w:pStyle w:val="a9"/>
        <w:tabs>
          <w:tab w:val="left" w:pos="284"/>
        </w:tabs>
        <w:ind w:left="-567" w:firstLine="709"/>
        <w:jc w:val="both"/>
        <w:rPr>
          <w:sz w:val="25"/>
          <w:szCs w:val="25"/>
        </w:rPr>
      </w:pPr>
      <w:r w:rsidRPr="00423E5D">
        <w:rPr>
          <w:sz w:val="25"/>
          <w:szCs w:val="25"/>
        </w:rPr>
        <w:t>Сведения о зарегистрированных правах отсутствуют.</w:t>
      </w:r>
    </w:p>
    <w:p w:rsidR="000D7072" w:rsidRPr="00CE4CDF" w:rsidRDefault="000D7072" w:rsidP="000D707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Начальная цена предмета аукциона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: </w:t>
      </w:r>
      <w:bookmarkStart w:id="0" w:name="_Hlk129782585"/>
      <w:r>
        <w:rPr>
          <w:rFonts w:ascii="Times New Roman" w:eastAsia="Calibri" w:hAnsi="Times New Roman" w:cs="Times New Roman"/>
          <w:sz w:val="25"/>
          <w:szCs w:val="25"/>
        </w:rPr>
        <w:t>3310,00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>Три тысячи триста десять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рублей </w:t>
      </w:r>
      <w:r>
        <w:rPr>
          <w:rFonts w:ascii="Times New Roman" w:hAnsi="Times New Roman" w:cs="Times New Roman"/>
          <w:sz w:val="25"/>
          <w:szCs w:val="25"/>
        </w:rPr>
        <w:t>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0D7072" w:rsidRPr="00CE4CDF" w:rsidRDefault="000D7072" w:rsidP="000D707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Размер задатка: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70522">
        <w:rPr>
          <w:rFonts w:ascii="Times New Roman" w:hAnsi="Times New Roman" w:cs="Times New Roman"/>
          <w:sz w:val="25"/>
          <w:szCs w:val="25"/>
        </w:rPr>
        <w:t xml:space="preserve">100 % от начальной цены земельного участка – </w:t>
      </w:r>
      <w:r>
        <w:rPr>
          <w:rFonts w:ascii="Times New Roman" w:eastAsia="Calibri" w:hAnsi="Times New Roman" w:cs="Times New Roman"/>
          <w:sz w:val="25"/>
          <w:szCs w:val="25"/>
        </w:rPr>
        <w:t>3310,00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>Три тысячи триста десять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рублей </w:t>
      </w:r>
      <w:r>
        <w:rPr>
          <w:rFonts w:ascii="Times New Roman" w:hAnsi="Times New Roman" w:cs="Times New Roman"/>
          <w:sz w:val="25"/>
          <w:szCs w:val="25"/>
        </w:rPr>
        <w:t>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коп.).</w:t>
      </w:r>
    </w:p>
    <w:bookmarkEnd w:id="0"/>
    <w:p w:rsidR="000D7072" w:rsidRDefault="000D7072" w:rsidP="000D7072">
      <w:pPr>
        <w:spacing w:after="0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Шаг аукциона: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70522">
        <w:rPr>
          <w:rFonts w:ascii="Times New Roman" w:hAnsi="Times New Roman" w:cs="Times New Roman"/>
          <w:sz w:val="25"/>
          <w:szCs w:val="25"/>
        </w:rPr>
        <w:t xml:space="preserve">3 % от начальной цены земельного участка – </w:t>
      </w:r>
      <w:r>
        <w:rPr>
          <w:rFonts w:ascii="Times New Roman" w:hAnsi="Times New Roman" w:cs="Times New Roman"/>
          <w:sz w:val="25"/>
          <w:szCs w:val="25"/>
        </w:rPr>
        <w:t>99,30</w:t>
      </w:r>
      <w:r w:rsidRPr="00F70522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 xml:space="preserve">Девяносто девять </w:t>
      </w:r>
      <w:r w:rsidRPr="00F70522">
        <w:rPr>
          <w:rFonts w:ascii="Times New Roman" w:hAnsi="Times New Roman" w:cs="Times New Roman"/>
          <w:sz w:val="25"/>
          <w:szCs w:val="25"/>
        </w:rPr>
        <w:t>рубл</w:t>
      </w:r>
      <w:r>
        <w:rPr>
          <w:rFonts w:ascii="Times New Roman" w:hAnsi="Times New Roman" w:cs="Times New Roman"/>
          <w:sz w:val="25"/>
          <w:szCs w:val="25"/>
        </w:rPr>
        <w:t>ей</w:t>
      </w:r>
      <w:r w:rsidRPr="00F70522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30</w:t>
      </w:r>
      <w:r w:rsidRPr="00F70522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0D7072" w:rsidRDefault="000D7072" w:rsidP="000D7072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Форма подачи предложений о цене: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открытая.</w:t>
      </w:r>
    </w:p>
    <w:p w:rsidR="000D7072" w:rsidRPr="00423E5D" w:rsidRDefault="000D7072" w:rsidP="000D7072">
      <w:pPr>
        <w:pStyle w:val="a9"/>
        <w:tabs>
          <w:tab w:val="left" w:pos="284"/>
        </w:tabs>
        <w:ind w:left="-567" w:firstLine="709"/>
        <w:jc w:val="both"/>
        <w:rPr>
          <w:sz w:val="25"/>
          <w:szCs w:val="25"/>
        </w:rPr>
      </w:pPr>
      <w:r w:rsidRPr="00423E5D">
        <w:rPr>
          <w:b/>
          <w:sz w:val="25"/>
          <w:szCs w:val="25"/>
        </w:rPr>
        <w:t xml:space="preserve">Лот № </w:t>
      </w:r>
      <w:r>
        <w:rPr>
          <w:b/>
          <w:sz w:val="25"/>
          <w:szCs w:val="25"/>
        </w:rPr>
        <w:t>2</w:t>
      </w:r>
      <w:r w:rsidRPr="00423E5D">
        <w:rPr>
          <w:b/>
          <w:sz w:val="25"/>
          <w:szCs w:val="25"/>
        </w:rPr>
        <w:t xml:space="preserve">: </w:t>
      </w:r>
      <w:r w:rsidRPr="00423E5D">
        <w:rPr>
          <w:sz w:val="25"/>
          <w:szCs w:val="25"/>
        </w:rPr>
        <w:t>Продажа земельного участка из земель населенных пунктов</w:t>
      </w:r>
      <w:r>
        <w:rPr>
          <w:sz w:val="25"/>
          <w:szCs w:val="25"/>
        </w:rPr>
        <w:t>, хранение автотранспорта</w:t>
      </w:r>
      <w:r w:rsidRPr="00423E5D">
        <w:rPr>
          <w:sz w:val="25"/>
          <w:szCs w:val="25"/>
        </w:rPr>
        <w:t xml:space="preserve">, расположенного по адресу: Российская Федерация, Самарская область, муниципальный район Большеглушицкий, сельское поселение </w:t>
      </w:r>
      <w:r>
        <w:rPr>
          <w:sz w:val="25"/>
          <w:szCs w:val="25"/>
        </w:rPr>
        <w:t>Большая Глушица</w:t>
      </w:r>
      <w:r w:rsidRPr="00423E5D">
        <w:rPr>
          <w:sz w:val="25"/>
          <w:szCs w:val="25"/>
        </w:rPr>
        <w:t xml:space="preserve">, село </w:t>
      </w:r>
      <w:r>
        <w:rPr>
          <w:sz w:val="25"/>
          <w:szCs w:val="25"/>
        </w:rPr>
        <w:t xml:space="preserve">Большая Глушица, </w:t>
      </w:r>
      <w:r w:rsidRPr="00423E5D">
        <w:rPr>
          <w:sz w:val="25"/>
          <w:szCs w:val="25"/>
        </w:rPr>
        <w:t>ул</w:t>
      </w:r>
      <w:r>
        <w:rPr>
          <w:sz w:val="25"/>
          <w:szCs w:val="25"/>
        </w:rPr>
        <w:t>. Буровиков</w:t>
      </w:r>
      <w:r w:rsidRPr="00423E5D">
        <w:rPr>
          <w:sz w:val="25"/>
          <w:szCs w:val="25"/>
        </w:rPr>
        <w:t xml:space="preserve">, земельный участок </w:t>
      </w:r>
      <w:r>
        <w:rPr>
          <w:sz w:val="25"/>
          <w:szCs w:val="25"/>
        </w:rPr>
        <w:t>20ж</w:t>
      </w:r>
      <w:r w:rsidRPr="00423E5D">
        <w:rPr>
          <w:sz w:val="25"/>
          <w:szCs w:val="25"/>
        </w:rPr>
        <w:t xml:space="preserve">, площадью </w:t>
      </w:r>
      <w:r>
        <w:rPr>
          <w:sz w:val="25"/>
          <w:szCs w:val="25"/>
        </w:rPr>
        <w:t>24</w:t>
      </w:r>
      <w:r w:rsidRPr="00423E5D">
        <w:rPr>
          <w:sz w:val="25"/>
          <w:szCs w:val="25"/>
        </w:rPr>
        <w:t xml:space="preserve"> </w:t>
      </w:r>
      <w:proofErr w:type="spellStart"/>
      <w:r w:rsidRPr="00423E5D">
        <w:rPr>
          <w:sz w:val="25"/>
          <w:szCs w:val="25"/>
        </w:rPr>
        <w:t>кв.м</w:t>
      </w:r>
      <w:proofErr w:type="spellEnd"/>
      <w:r w:rsidRPr="00423E5D">
        <w:rPr>
          <w:sz w:val="25"/>
          <w:szCs w:val="25"/>
        </w:rPr>
        <w:t>., с кадастровым номером 63:14:0</w:t>
      </w:r>
      <w:r>
        <w:rPr>
          <w:sz w:val="25"/>
          <w:szCs w:val="25"/>
        </w:rPr>
        <w:t>902033</w:t>
      </w:r>
      <w:r w:rsidRPr="00423E5D">
        <w:rPr>
          <w:sz w:val="25"/>
          <w:szCs w:val="25"/>
        </w:rPr>
        <w:t>:</w:t>
      </w:r>
      <w:r>
        <w:rPr>
          <w:sz w:val="25"/>
          <w:szCs w:val="25"/>
        </w:rPr>
        <w:t>902</w:t>
      </w:r>
      <w:r w:rsidRPr="00423E5D">
        <w:rPr>
          <w:sz w:val="25"/>
          <w:szCs w:val="25"/>
        </w:rPr>
        <w:t>.</w:t>
      </w:r>
    </w:p>
    <w:p w:rsidR="000D7072" w:rsidRDefault="000D7072" w:rsidP="000D7072">
      <w:pPr>
        <w:pStyle w:val="a9"/>
        <w:tabs>
          <w:tab w:val="left" w:pos="284"/>
        </w:tabs>
        <w:ind w:left="-567" w:firstLine="709"/>
        <w:jc w:val="both"/>
        <w:rPr>
          <w:sz w:val="25"/>
          <w:szCs w:val="25"/>
        </w:rPr>
      </w:pPr>
      <w:r w:rsidRPr="00423E5D">
        <w:rPr>
          <w:sz w:val="25"/>
          <w:szCs w:val="25"/>
        </w:rPr>
        <w:t>Сведения о зарегистрированных правах отсутствуют.</w:t>
      </w:r>
    </w:p>
    <w:p w:rsidR="000D7072" w:rsidRPr="00CE4CDF" w:rsidRDefault="000D7072" w:rsidP="000D707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Начальная цена предмета аукциона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: </w:t>
      </w:r>
      <w:r>
        <w:rPr>
          <w:rFonts w:ascii="Times New Roman" w:eastAsia="Calibri" w:hAnsi="Times New Roman" w:cs="Times New Roman"/>
          <w:sz w:val="25"/>
          <w:szCs w:val="25"/>
        </w:rPr>
        <w:t>7961,52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 xml:space="preserve">Семь тысяч девятьсот шестьдесят один </w:t>
      </w:r>
      <w:r w:rsidRPr="00CE4CDF">
        <w:rPr>
          <w:rFonts w:ascii="Times New Roman" w:hAnsi="Times New Roman" w:cs="Times New Roman"/>
          <w:sz w:val="25"/>
          <w:szCs w:val="25"/>
        </w:rPr>
        <w:t>рубл</w:t>
      </w:r>
      <w:r>
        <w:rPr>
          <w:rFonts w:ascii="Times New Roman" w:hAnsi="Times New Roman" w:cs="Times New Roman"/>
          <w:sz w:val="25"/>
          <w:szCs w:val="25"/>
        </w:rPr>
        <w:t>ь 52</w:t>
      </w:r>
      <w:r w:rsidRPr="00CE4CDF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0D7072" w:rsidRPr="00CE4CDF" w:rsidRDefault="000D7072" w:rsidP="000D707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Размер задатка: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70522">
        <w:rPr>
          <w:rFonts w:ascii="Times New Roman" w:hAnsi="Times New Roman" w:cs="Times New Roman"/>
          <w:sz w:val="25"/>
          <w:szCs w:val="25"/>
        </w:rPr>
        <w:t xml:space="preserve">100 % от начальной цены земельного участка – </w:t>
      </w:r>
      <w:r>
        <w:rPr>
          <w:rFonts w:ascii="Times New Roman" w:eastAsia="Calibri" w:hAnsi="Times New Roman" w:cs="Times New Roman"/>
          <w:sz w:val="25"/>
          <w:szCs w:val="25"/>
        </w:rPr>
        <w:t>7961,52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 xml:space="preserve">Семь тысяч девятьсот шестьдесят один </w:t>
      </w:r>
      <w:r w:rsidRPr="00CE4CDF">
        <w:rPr>
          <w:rFonts w:ascii="Times New Roman" w:hAnsi="Times New Roman" w:cs="Times New Roman"/>
          <w:sz w:val="25"/>
          <w:szCs w:val="25"/>
        </w:rPr>
        <w:t>рубл</w:t>
      </w:r>
      <w:r>
        <w:rPr>
          <w:rFonts w:ascii="Times New Roman" w:hAnsi="Times New Roman" w:cs="Times New Roman"/>
          <w:sz w:val="25"/>
          <w:szCs w:val="25"/>
        </w:rPr>
        <w:t>ь 52</w:t>
      </w:r>
      <w:r w:rsidRPr="00CE4CDF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0D7072" w:rsidRDefault="000D7072" w:rsidP="000D7072">
      <w:pPr>
        <w:spacing w:after="0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Шаг аукциона: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70522">
        <w:rPr>
          <w:rFonts w:ascii="Times New Roman" w:hAnsi="Times New Roman" w:cs="Times New Roman"/>
          <w:sz w:val="25"/>
          <w:szCs w:val="25"/>
        </w:rPr>
        <w:t xml:space="preserve">3 % от начальной цены земельного участка – </w:t>
      </w:r>
      <w:r>
        <w:rPr>
          <w:rFonts w:ascii="Times New Roman" w:hAnsi="Times New Roman" w:cs="Times New Roman"/>
          <w:sz w:val="25"/>
          <w:szCs w:val="25"/>
        </w:rPr>
        <w:t>238,85</w:t>
      </w:r>
      <w:r w:rsidRPr="00F70522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 xml:space="preserve">Двести тридцать восемь </w:t>
      </w:r>
      <w:r w:rsidRPr="00F70522">
        <w:rPr>
          <w:rFonts w:ascii="Times New Roman" w:hAnsi="Times New Roman" w:cs="Times New Roman"/>
          <w:sz w:val="25"/>
          <w:szCs w:val="25"/>
        </w:rPr>
        <w:t>рубл</w:t>
      </w:r>
      <w:r>
        <w:rPr>
          <w:rFonts w:ascii="Times New Roman" w:hAnsi="Times New Roman" w:cs="Times New Roman"/>
          <w:sz w:val="25"/>
          <w:szCs w:val="25"/>
        </w:rPr>
        <w:t>ей</w:t>
      </w:r>
      <w:r w:rsidRPr="00F70522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85</w:t>
      </w:r>
      <w:r w:rsidRPr="00F70522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0D7072" w:rsidRPr="00F70522" w:rsidRDefault="000D7072" w:rsidP="000D7072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Форма подачи предложений о цене: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открытая.</w:t>
      </w:r>
    </w:p>
    <w:p w:rsidR="000D7072" w:rsidRPr="00F70522" w:rsidRDefault="000D7072" w:rsidP="000D7072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D7072" w:rsidRPr="00F70522" w:rsidRDefault="000D7072" w:rsidP="000D7072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 xml:space="preserve">Дата и время начала приема заявок на участия в аукционе: </w:t>
      </w:r>
      <w:r w:rsidRPr="00E0417C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21.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10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9:00 (время местное).</w:t>
      </w:r>
    </w:p>
    <w:p w:rsidR="000D7072" w:rsidRPr="00F70522" w:rsidRDefault="000D7072" w:rsidP="000D7072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 xml:space="preserve">Дата и время окончания приема заявок на участия в аукционе: </w:t>
      </w:r>
      <w:r w:rsidRPr="00E0417C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06.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11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12:00 (время местное).</w:t>
      </w:r>
    </w:p>
    <w:p w:rsidR="000D7072" w:rsidRPr="00F70522" w:rsidRDefault="000D7072" w:rsidP="000D7072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>Дата определения участников аукциона: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09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11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14.00.</w:t>
      </w:r>
    </w:p>
    <w:p w:rsidR="000D7072" w:rsidRPr="00F70522" w:rsidRDefault="000D7072" w:rsidP="000D7072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highlight w:val="yellow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 xml:space="preserve">Проведение аукциона (дата и время начала приема предложений от участников аукциона): 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11</w:t>
      </w:r>
      <w:r w:rsidRPr="003C2B26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11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08:15 (время местное).</w:t>
      </w:r>
    </w:p>
    <w:p w:rsidR="000D7072" w:rsidRPr="00F70522" w:rsidRDefault="000D7072" w:rsidP="000D7072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Место подачи заявок и место проведения аукциона: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электронная площадка – универсальная торговая платформа АО «Сбербанк-АСТ», размещенная на сайте </w:t>
      </w:r>
      <w:hyperlink r:id="rId7" w:history="1">
        <w:r w:rsidRPr="00B015FB">
          <w:rPr>
            <w:rStyle w:val="a3"/>
            <w:rFonts w:ascii="Times New Roman" w:eastAsia="Times New Roman" w:hAnsi="Times New Roman" w:cs="Times New Roman"/>
            <w:sz w:val="25"/>
            <w:szCs w:val="25"/>
            <w:lang w:eastAsia="ru-RU"/>
          </w:rPr>
          <w:t>http://utp.sberbank-ast.ru/</w:t>
        </w:r>
      </w:hyperlink>
      <w:r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 xml:space="preserve"> 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сети Интернет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0D7072" w:rsidRPr="00F70522" w:rsidRDefault="000D7072" w:rsidP="000D7072">
      <w:pPr>
        <w:spacing w:after="0" w:line="240" w:lineRule="auto"/>
        <w:ind w:left="-567" w:firstLine="567"/>
        <w:jc w:val="both"/>
        <w:rPr>
          <w:rFonts w:ascii="Times New Roman" w:eastAsia="MS Mincho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MS Mincho" w:hAnsi="Times New Roman" w:cs="Times New Roman"/>
          <w:b/>
          <w:sz w:val="25"/>
          <w:szCs w:val="25"/>
          <w:lang w:eastAsia="ru-RU"/>
        </w:rPr>
        <w:t>Порядок регистрации на электронной площадке:</w:t>
      </w:r>
    </w:p>
    <w:p w:rsidR="000D7072" w:rsidRPr="00F70522" w:rsidRDefault="000D7072" w:rsidP="000D7072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Для обеспечения доступа к участию в аукционе в электронной форме заявителям необходимо пройти процедуру регистрации в соответствии с Регламентом электронной площадки Оператора электронной площадки, размещенном на сайте </w:t>
      </w:r>
      <w:r w:rsidRPr="00F70522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www.sberbank-ast.ru.</w:t>
      </w:r>
    </w:p>
    <w:p w:rsidR="000D7072" w:rsidRPr="00F70522" w:rsidRDefault="000D7072" w:rsidP="000D7072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Регистрация на электронной площадке осуществляется без взимания платы.</w:t>
      </w:r>
    </w:p>
    <w:p w:rsidR="000D7072" w:rsidRPr="00F70522" w:rsidRDefault="000D7072" w:rsidP="000D7072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</w:t>
      </w:r>
      <w:proofErr w:type="gramStart"/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электронной площадке</w:t>
      </w:r>
      <w:proofErr w:type="gramEnd"/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была ими прекращена.</w:t>
      </w:r>
    </w:p>
    <w:p w:rsidR="000D7072" w:rsidRPr="00F70522" w:rsidRDefault="000D7072" w:rsidP="000D7072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b/>
          <w:bCs/>
          <w:sz w:val="25"/>
          <w:szCs w:val="25"/>
        </w:rPr>
        <w:t>Внимание!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В ГИС Торги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70522">
        <w:rPr>
          <w:rFonts w:ascii="Times New Roman" w:eastAsia="Calibri" w:hAnsi="Times New Roman" w:cs="Times New Roman"/>
          <w:b/>
          <w:sz w:val="25"/>
          <w:szCs w:val="25"/>
        </w:rPr>
        <w:t>Для участия в аукционе заявители направляют оператору электронной площадки в установленный срок следующие документы:</w:t>
      </w:r>
    </w:p>
    <w:p w:rsidR="000D7072" w:rsidRPr="00F70522" w:rsidRDefault="000D7072" w:rsidP="000D7072">
      <w:pPr>
        <w:autoSpaceDE w:val="0"/>
        <w:autoSpaceDN w:val="0"/>
        <w:adjustRightInd w:val="0"/>
        <w:spacing w:line="240" w:lineRule="auto"/>
        <w:ind w:left="-567" w:right="-1" w:firstLine="567"/>
        <w:jc w:val="both"/>
        <w:outlineLvl w:val="1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>1) заявка на участие в аукционе по установленной</w:t>
      </w:r>
      <w:r>
        <w:rPr>
          <w:rFonts w:ascii="Times New Roman" w:hAnsi="Times New Roman" w:cs="Times New Roman"/>
          <w:sz w:val="25"/>
          <w:szCs w:val="25"/>
        </w:rPr>
        <w:t xml:space="preserve"> в извещении о проведении аукциона</w:t>
      </w:r>
      <w:r w:rsidRPr="00F70522">
        <w:rPr>
          <w:rFonts w:ascii="Times New Roman" w:hAnsi="Times New Roman" w:cs="Times New Roman"/>
          <w:sz w:val="25"/>
          <w:szCs w:val="25"/>
        </w:rPr>
        <w:t xml:space="preserve"> форме с указанием банковских реквизитов счета для возврата задатка;</w:t>
      </w:r>
    </w:p>
    <w:p w:rsidR="000D7072" w:rsidRPr="00F70522" w:rsidRDefault="000D7072" w:rsidP="000D7072">
      <w:pPr>
        <w:autoSpaceDE w:val="0"/>
        <w:autoSpaceDN w:val="0"/>
        <w:adjustRightInd w:val="0"/>
        <w:spacing w:line="240" w:lineRule="auto"/>
        <w:ind w:left="-567" w:right="366" w:firstLine="567"/>
        <w:jc w:val="both"/>
        <w:outlineLvl w:val="1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>2) копии документов, удостоверяющих личность (для граждан);</w:t>
      </w:r>
    </w:p>
    <w:p w:rsidR="000D7072" w:rsidRPr="00F70522" w:rsidRDefault="000D7072" w:rsidP="000D7072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 xml:space="preserve">3) </w:t>
      </w:r>
      <w:proofErr w:type="gramStart"/>
      <w:r w:rsidRPr="00F70522">
        <w:rPr>
          <w:rFonts w:ascii="Times New Roman" w:hAnsi="Times New Roman" w:cs="Times New Roman"/>
          <w:sz w:val="25"/>
          <w:szCs w:val="25"/>
        </w:rPr>
        <w:t>надлежащим образом</w:t>
      </w:r>
      <w:proofErr w:type="gramEnd"/>
      <w:r w:rsidRPr="00F70522">
        <w:rPr>
          <w:rFonts w:ascii="Times New Roman" w:hAnsi="Times New Roman" w:cs="Times New Roman"/>
          <w:sz w:val="25"/>
          <w:szCs w:val="25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0D7072" w:rsidRPr="00F70522" w:rsidRDefault="000D7072" w:rsidP="000D7072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 xml:space="preserve">4) </w:t>
      </w:r>
      <w:proofErr w:type="gramStart"/>
      <w:r w:rsidRPr="00F70522">
        <w:rPr>
          <w:rFonts w:ascii="Times New Roman" w:hAnsi="Times New Roman" w:cs="Times New Roman"/>
          <w:sz w:val="25"/>
          <w:szCs w:val="25"/>
        </w:rPr>
        <w:t>Документ  подтверждающий</w:t>
      </w:r>
      <w:proofErr w:type="gramEnd"/>
      <w:r w:rsidRPr="00F70522">
        <w:rPr>
          <w:rFonts w:ascii="Times New Roman" w:hAnsi="Times New Roman" w:cs="Times New Roman"/>
          <w:sz w:val="25"/>
          <w:szCs w:val="25"/>
        </w:rPr>
        <w:t xml:space="preserve"> внесение задатка.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Представление документов, подтверждающих внесение задатка, признается заключением соглашения о задатке.</w:t>
      </w:r>
    </w:p>
    <w:p w:rsidR="000D7072" w:rsidRDefault="000D7072" w:rsidP="000D7072">
      <w:pPr>
        <w:spacing w:after="1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1477DA">
        <w:rPr>
          <w:rFonts w:ascii="Times New Roman" w:eastAsia="Calibri" w:hAnsi="Times New Roman" w:cs="Times New Roman"/>
          <w:sz w:val="25"/>
          <w:szCs w:val="25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D7072" w:rsidRPr="008162EF" w:rsidRDefault="000D7072" w:rsidP="000D7072">
      <w:pPr>
        <w:spacing w:after="1"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162EF">
        <w:rPr>
          <w:rFonts w:ascii="Times New Roman" w:hAnsi="Times New Roman" w:cs="Times New Roman"/>
          <w:sz w:val="25"/>
          <w:szCs w:val="25"/>
        </w:rPr>
        <w:t xml:space="preserve">Один заявитель вправе подать только одну заявку на участие в аукционе. </w:t>
      </w:r>
    </w:p>
    <w:p w:rsidR="000D7072" w:rsidRPr="008162EF" w:rsidRDefault="000D7072" w:rsidP="000D7072">
      <w:pPr>
        <w:spacing w:after="1"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162EF">
        <w:rPr>
          <w:rFonts w:ascii="Times New Roman" w:hAnsi="Times New Roman" w:cs="Times New Roman"/>
          <w:sz w:val="25"/>
          <w:szCs w:val="25"/>
        </w:rPr>
        <w:t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Организатор аукциона обязан возвратить внесенный задаток заявителю в течение 3 (трех) дней со дня регистрации отзыва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D7072" w:rsidRPr="008162EF" w:rsidRDefault="000D7072" w:rsidP="000D7072">
      <w:pPr>
        <w:spacing w:line="240" w:lineRule="auto"/>
        <w:ind w:left="-567" w:hanging="425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    </w:t>
      </w:r>
      <w:r w:rsidRPr="008162EF">
        <w:rPr>
          <w:rFonts w:ascii="Times New Roman" w:hAnsi="Times New Roman" w:cs="Times New Roman"/>
          <w:sz w:val="25"/>
          <w:szCs w:val="25"/>
        </w:rPr>
        <w:t xml:space="preserve">Для участия в аукционе заявитель обязан внести задаток в размере 100 % </w:t>
      </w:r>
      <w:proofErr w:type="gramStart"/>
      <w:r w:rsidRPr="008162EF">
        <w:rPr>
          <w:rFonts w:ascii="Times New Roman" w:hAnsi="Times New Roman" w:cs="Times New Roman"/>
          <w:sz w:val="25"/>
          <w:szCs w:val="25"/>
        </w:rPr>
        <w:t>от  начально</w:t>
      </w:r>
      <w:r>
        <w:rPr>
          <w:rFonts w:ascii="Times New Roman" w:hAnsi="Times New Roman" w:cs="Times New Roman"/>
          <w:sz w:val="25"/>
          <w:szCs w:val="25"/>
        </w:rPr>
        <w:t>й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 цены земельного участка</w:t>
      </w:r>
      <w:r w:rsidRPr="008162EF">
        <w:rPr>
          <w:rFonts w:ascii="Times New Roman" w:hAnsi="Times New Roman" w:cs="Times New Roman"/>
          <w:sz w:val="25"/>
          <w:szCs w:val="25"/>
        </w:rPr>
        <w:t>.</w:t>
      </w:r>
    </w:p>
    <w:p w:rsidR="000D7072" w:rsidRPr="004904AD" w:rsidRDefault="000D7072" w:rsidP="000D7072">
      <w:pPr>
        <w:pStyle w:val="ab"/>
        <w:spacing w:before="0" w:beforeAutospacing="0" w:after="0" w:afterAutospacing="0"/>
        <w:textAlignment w:val="top"/>
        <w:rPr>
          <w:sz w:val="25"/>
          <w:szCs w:val="25"/>
        </w:rPr>
      </w:pPr>
      <w:r w:rsidRPr="004904AD">
        <w:rPr>
          <w:b/>
          <w:bCs/>
          <w:sz w:val="25"/>
          <w:szCs w:val="25"/>
        </w:rPr>
        <w:t>Реквизиты для перечисления установленной суммы задатка</w:t>
      </w:r>
      <w:r w:rsidRPr="004904AD">
        <w:rPr>
          <w:sz w:val="25"/>
          <w:szCs w:val="25"/>
        </w:rPr>
        <w:t xml:space="preserve">:             </w:t>
      </w:r>
    </w:p>
    <w:p w:rsidR="000D7072" w:rsidRPr="004904AD" w:rsidRDefault="000D7072" w:rsidP="000D7072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rStyle w:val="ac"/>
          <w:color w:val="333333"/>
          <w:sz w:val="25"/>
          <w:szCs w:val="25"/>
        </w:rPr>
        <w:t>ПОЛУЧАТЕЛЬ:</w:t>
      </w:r>
    </w:p>
    <w:p w:rsidR="000D7072" w:rsidRPr="004904AD" w:rsidRDefault="000D7072" w:rsidP="000D7072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color w:val="333333"/>
          <w:sz w:val="25"/>
          <w:szCs w:val="25"/>
        </w:rPr>
        <w:lastRenderedPageBreak/>
        <w:t>Наименование: АО "Сбербанк-АСТ"</w:t>
      </w:r>
      <w:r w:rsidRPr="004904AD">
        <w:rPr>
          <w:color w:val="333333"/>
          <w:sz w:val="25"/>
          <w:szCs w:val="25"/>
        </w:rPr>
        <w:br/>
        <w:t>ИНН: 7707308480</w:t>
      </w:r>
      <w:r w:rsidRPr="004904AD">
        <w:rPr>
          <w:color w:val="333333"/>
          <w:sz w:val="25"/>
          <w:szCs w:val="25"/>
        </w:rPr>
        <w:br/>
        <w:t>КПП: 770701001</w:t>
      </w:r>
      <w:r w:rsidRPr="004904AD">
        <w:rPr>
          <w:color w:val="333333"/>
          <w:sz w:val="25"/>
          <w:szCs w:val="25"/>
        </w:rPr>
        <w:br/>
        <w:t>Расчетный счет: 40702810300020038047</w:t>
      </w:r>
    </w:p>
    <w:p w:rsidR="000D7072" w:rsidRPr="004904AD" w:rsidRDefault="000D7072" w:rsidP="000D7072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rStyle w:val="ac"/>
          <w:color w:val="333333"/>
          <w:sz w:val="25"/>
          <w:szCs w:val="25"/>
        </w:rPr>
        <w:t>БАНК ПОЛУЧАТЕЛЯ:</w:t>
      </w:r>
    </w:p>
    <w:p w:rsidR="000D7072" w:rsidRPr="004904AD" w:rsidRDefault="000D7072" w:rsidP="000D7072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color w:val="333333"/>
          <w:sz w:val="25"/>
          <w:szCs w:val="25"/>
        </w:rPr>
        <w:t>Наименование банка: ПАО "СБЕРБАНК РОССИИ" Г. МОСКВА</w:t>
      </w:r>
      <w:r w:rsidRPr="004904AD">
        <w:rPr>
          <w:color w:val="333333"/>
          <w:sz w:val="25"/>
          <w:szCs w:val="25"/>
        </w:rPr>
        <w:br/>
        <w:t>БИК: 044525225</w:t>
      </w:r>
      <w:r w:rsidRPr="004904AD">
        <w:rPr>
          <w:color w:val="333333"/>
          <w:sz w:val="25"/>
          <w:szCs w:val="25"/>
        </w:rPr>
        <w:br/>
        <w:t>Корреспондентский счет: 30101810400000000225</w:t>
      </w:r>
    </w:p>
    <w:p w:rsidR="000D7072" w:rsidRPr="004904AD" w:rsidRDefault="000D7072" w:rsidP="000D7072">
      <w:pPr>
        <w:spacing w:after="0" w:line="240" w:lineRule="auto"/>
        <w:ind w:left="-567" w:firstLine="567"/>
        <w:jc w:val="both"/>
        <w:rPr>
          <w:rStyle w:val="ac"/>
          <w:rFonts w:ascii="Times New Roman" w:hAnsi="Times New Roman" w:cs="Times New Roman"/>
          <w:b w:val="0"/>
          <w:bCs w:val="0"/>
          <w:sz w:val="25"/>
          <w:szCs w:val="25"/>
        </w:rPr>
      </w:pPr>
      <w:r w:rsidRPr="004904AD">
        <w:rPr>
          <w:rStyle w:val="ac"/>
          <w:rFonts w:ascii="Times New Roman" w:hAnsi="Times New Roman" w:cs="Times New Roman"/>
          <w:sz w:val="25"/>
          <w:szCs w:val="25"/>
        </w:rPr>
        <w:t xml:space="preserve"> В назначении платежа необходимо указать:</w:t>
      </w:r>
      <w:r w:rsidRPr="004904AD">
        <w:rPr>
          <w:rStyle w:val="ac"/>
          <w:rFonts w:ascii="Times New Roman" w:hAnsi="Times New Roman" w:cs="Times New Roman"/>
          <w:b w:val="0"/>
          <w:bCs w:val="0"/>
          <w:sz w:val="25"/>
          <w:szCs w:val="25"/>
        </w:rPr>
        <w:t> Перечисление денежных средств в качестве задатка (депозита) (ИНН плательщика), НДС не облагается.</w:t>
      </w:r>
    </w:p>
    <w:p w:rsidR="000D7072" w:rsidRPr="004904AD" w:rsidRDefault="000D7072" w:rsidP="000D7072">
      <w:pPr>
        <w:spacing w:after="0" w:line="240" w:lineRule="auto"/>
        <w:ind w:left="-567" w:firstLine="567"/>
        <w:jc w:val="both"/>
        <w:rPr>
          <w:rStyle w:val="ac"/>
          <w:rFonts w:ascii="Times New Roman" w:hAnsi="Times New Roman" w:cs="Times New Roman"/>
          <w:b w:val="0"/>
          <w:bCs w:val="0"/>
          <w:sz w:val="25"/>
          <w:szCs w:val="25"/>
        </w:rPr>
      </w:pPr>
    </w:p>
    <w:p w:rsidR="000D7072" w:rsidRPr="004904AD" w:rsidRDefault="000D7072" w:rsidP="000D7072">
      <w:pPr>
        <w:spacing w:line="240" w:lineRule="auto"/>
        <w:ind w:left="-567"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4904AD">
        <w:rPr>
          <w:rFonts w:ascii="Times New Roman" w:hAnsi="Times New Roman" w:cs="Times New Roman"/>
          <w:sz w:val="25"/>
          <w:szCs w:val="25"/>
        </w:rPr>
        <w:t xml:space="preserve">Задаток, внесенный заявителем, должен поступить на счет Организатора аукциона не позднее </w:t>
      </w:r>
      <w:r>
        <w:rPr>
          <w:rFonts w:ascii="Times New Roman" w:hAnsi="Times New Roman" w:cs="Times New Roman"/>
          <w:sz w:val="25"/>
          <w:szCs w:val="25"/>
        </w:rPr>
        <w:t>06</w:t>
      </w:r>
      <w:r w:rsidRPr="004904AD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ноября</w:t>
      </w:r>
      <w:r w:rsidRPr="004904AD">
        <w:rPr>
          <w:rFonts w:ascii="Times New Roman" w:hAnsi="Times New Roman" w:cs="Times New Roman"/>
          <w:bCs/>
          <w:sz w:val="25"/>
          <w:szCs w:val="25"/>
        </w:rPr>
        <w:t xml:space="preserve"> 2026 г.</w:t>
      </w:r>
    </w:p>
    <w:p w:rsidR="000D7072" w:rsidRPr="006224A3" w:rsidRDefault="000D7072" w:rsidP="000D707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904AD">
        <w:rPr>
          <w:rFonts w:ascii="Times New Roman" w:hAnsi="Times New Roman" w:cs="Times New Roman"/>
          <w:sz w:val="25"/>
          <w:szCs w:val="25"/>
        </w:rPr>
        <w:t xml:space="preserve">Организатор аукциона обязан вернуть заявителю, не допущенному к участию в аукционе, внесенный им задаток в течение 3-х (трех) рабочих дней со дня оформления </w:t>
      </w:r>
      <w:r w:rsidRPr="006224A3">
        <w:rPr>
          <w:rFonts w:ascii="Times New Roman" w:hAnsi="Times New Roman" w:cs="Times New Roman"/>
          <w:sz w:val="25"/>
          <w:szCs w:val="25"/>
        </w:rPr>
        <w:t>протокола рассмотрения заявок на участие в аукционе.</w:t>
      </w:r>
    </w:p>
    <w:p w:rsidR="000D7072" w:rsidRPr="006224A3" w:rsidRDefault="000D7072" w:rsidP="000D707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6224A3">
        <w:rPr>
          <w:rFonts w:ascii="Times New Roman" w:hAnsi="Times New Roman" w:cs="Times New Roman"/>
          <w:bCs/>
          <w:sz w:val="25"/>
          <w:szCs w:val="25"/>
        </w:rPr>
        <w:t xml:space="preserve">        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rFonts w:ascii="Times New Roman" w:hAnsi="Times New Roman" w:cs="Times New Roman"/>
          <w:bCs/>
          <w:sz w:val="25"/>
          <w:szCs w:val="25"/>
        </w:rPr>
        <w:t>купли-продажи</w:t>
      </w:r>
      <w:r w:rsidRPr="006224A3">
        <w:rPr>
          <w:rFonts w:ascii="Times New Roman" w:hAnsi="Times New Roman" w:cs="Times New Roman"/>
          <w:bCs/>
          <w:sz w:val="25"/>
          <w:szCs w:val="25"/>
        </w:rPr>
        <w:t xml:space="preserve"> земельного участка победителем аукциона.</w:t>
      </w:r>
    </w:p>
    <w:p w:rsidR="000D7072" w:rsidRPr="003B4AE2" w:rsidRDefault="000D7072" w:rsidP="000D707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5"/>
          <w:szCs w:val="25"/>
        </w:rPr>
      </w:pPr>
      <w:r w:rsidRPr="006224A3">
        <w:rPr>
          <w:rFonts w:ascii="Times New Roman" w:hAnsi="Times New Roman" w:cs="Times New Roman"/>
          <w:bCs/>
          <w:sz w:val="25"/>
          <w:szCs w:val="25"/>
        </w:rPr>
        <w:t xml:space="preserve">          </w:t>
      </w:r>
      <w:r w:rsidRPr="006224A3">
        <w:rPr>
          <w:rFonts w:ascii="Times New Roman" w:hAnsi="Times New Roman" w:cs="Times New Roman"/>
          <w:sz w:val="25"/>
          <w:szCs w:val="25"/>
        </w:rPr>
        <w:t>Задаток, внесенный лицом, признанным победителем аукциона, задаток, внесенный ли</w:t>
      </w:r>
      <w:r w:rsidRPr="003B4AE2">
        <w:rPr>
          <w:rFonts w:ascii="Times New Roman" w:hAnsi="Times New Roman" w:cs="Times New Roman"/>
          <w:sz w:val="25"/>
          <w:szCs w:val="25"/>
        </w:rPr>
        <w:t xml:space="preserve">цом, признанным единственным участником аукциона, задаток, внесенный лицом, подавшим единственную заявку на участие </w:t>
      </w:r>
      <w:proofErr w:type="gramStart"/>
      <w:r w:rsidRPr="003B4AE2">
        <w:rPr>
          <w:rFonts w:ascii="Times New Roman" w:hAnsi="Times New Roman" w:cs="Times New Roman"/>
          <w:sz w:val="25"/>
          <w:szCs w:val="25"/>
        </w:rPr>
        <w:t>в аукционе</w:t>
      </w:r>
      <w:proofErr w:type="gramEnd"/>
      <w:r w:rsidRPr="003B4AE2">
        <w:rPr>
          <w:rFonts w:ascii="Times New Roman" w:hAnsi="Times New Roman" w:cs="Times New Roman"/>
          <w:sz w:val="25"/>
          <w:szCs w:val="25"/>
        </w:rPr>
        <w:t xml:space="preserve"> засчитываются в счет </w:t>
      </w:r>
      <w:r>
        <w:rPr>
          <w:rFonts w:ascii="Times New Roman" w:hAnsi="Times New Roman" w:cs="Times New Roman"/>
          <w:sz w:val="25"/>
          <w:szCs w:val="25"/>
        </w:rPr>
        <w:t>выкупной цены</w:t>
      </w:r>
      <w:r w:rsidRPr="003B4AE2">
        <w:rPr>
          <w:rFonts w:ascii="Times New Roman" w:hAnsi="Times New Roman" w:cs="Times New Roman"/>
          <w:sz w:val="25"/>
          <w:szCs w:val="25"/>
        </w:rPr>
        <w:t xml:space="preserve"> за него. Задатки, внесенные этими лицами, не заключившими в установленном настоящей статьей порядке договора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3B4AE2">
        <w:rPr>
          <w:rFonts w:ascii="Times New Roman" w:hAnsi="Times New Roman" w:cs="Times New Roman"/>
          <w:sz w:val="25"/>
          <w:szCs w:val="25"/>
        </w:rPr>
        <w:t xml:space="preserve"> земельного участка вследствие уклонения от заключения указанных договоров, не возвращаются.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:rsidR="000D7072" w:rsidRPr="00F70522" w:rsidRDefault="000D7072" w:rsidP="000D7072">
      <w:pPr>
        <w:spacing w:after="1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Протокол рассмотрения заявок на участие в электронном аукционе подписывается организатором не позднее чем в течение одного дня со дня их рассмотрения,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ГИС Торги.</w:t>
      </w:r>
    </w:p>
    <w:p w:rsidR="000D7072" w:rsidRPr="00F70522" w:rsidRDefault="000D7072" w:rsidP="000D7072">
      <w:pPr>
        <w:spacing w:after="1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 на участие в электронном аукционе.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Заявитель</w:t>
      </w:r>
      <w:r w:rsidRPr="00F70522">
        <w:rPr>
          <w:rFonts w:ascii="Times New Roman" w:eastAsia="Calibri" w:hAnsi="Times New Roman" w:cs="Times New Roman"/>
          <w:b/>
          <w:sz w:val="25"/>
          <w:szCs w:val="25"/>
        </w:rPr>
        <w:t xml:space="preserve"> не допускается к участию в аукционе в следующих случаях: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2) </w:t>
      </w:r>
      <w:proofErr w:type="spellStart"/>
      <w:r w:rsidRPr="00F70522">
        <w:rPr>
          <w:rFonts w:ascii="Times New Roman" w:eastAsia="Calibri" w:hAnsi="Times New Roman" w:cs="Times New Roman"/>
          <w:sz w:val="25"/>
          <w:szCs w:val="25"/>
        </w:rPr>
        <w:t>непоступление</w:t>
      </w:r>
      <w:proofErr w:type="spellEnd"/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задатка на дату рассмотрения заявок на участие в аукционе;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</w:t>
      </w:r>
      <w:r w:rsidRPr="00F70522">
        <w:rPr>
          <w:rFonts w:ascii="Times New Roman" w:eastAsia="Calibri" w:hAnsi="Times New Roman" w:cs="Times New Roman"/>
          <w:sz w:val="25"/>
          <w:szCs w:val="25"/>
        </w:rPr>
        <w:lastRenderedPageBreak/>
        <w:t>участником конкретного аукциона, покупателем земельного участка или приобрести земельный участок в аренду;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РФ реестре недобросовестных участников аукциона.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</w:t>
      </w:r>
    </w:p>
    <w:p w:rsidR="000D7072" w:rsidRPr="00F70522" w:rsidRDefault="000D7072" w:rsidP="000D7072">
      <w:pPr>
        <w:spacing w:after="0" w:line="240" w:lineRule="auto"/>
        <w:ind w:left="-567" w:firstLine="567"/>
        <w:jc w:val="both"/>
        <w:rPr>
          <w:rFonts w:ascii="Times New Roman" w:eastAsia="MS Mincho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MS Mincho" w:hAnsi="Times New Roman" w:cs="Times New Roman"/>
          <w:b/>
          <w:sz w:val="25"/>
          <w:szCs w:val="25"/>
          <w:lang w:eastAsia="ru-RU"/>
        </w:rPr>
        <w:t xml:space="preserve">Порядок проведения аукциона: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Аукцион проводится путем последовательного повышения участниками аукциона начально</w:t>
      </w:r>
      <w:r>
        <w:rPr>
          <w:rFonts w:ascii="Times New Roman" w:eastAsia="Calibri" w:hAnsi="Times New Roman" w:cs="Times New Roman"/>
          <w:sz w:val="25"/>
          <w:szCs w:val="25"/>
          <w:lang w:eastAsia="ru-RU"/>
        </w:rPr>
        <w:t>й цены земельного участка</w:t>
      </w: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на величину «шага аукциона» (далее – подача предложений о цене).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Победителем аукциона признается участник аукциона, предложивший наибольшую цену за земельный участок.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Аукцион проводится в день и время, указанные в извещении о проведении аукциона.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С момента начала подачи предложений о цене </w:t>
      </w: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оператор электронной площадки обеспечивает доступ участников аукциона к закрытой части электронной площадки и возможность подачи ими предложений о цене. Оператор электронной площадки обеспечивает непрерывность процедуры аукциона.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highlight w:val="yellow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Предложением о цене признается подписанное электронной подписью участника ценовое предложение.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«Шаг аукциона» устанавливается организатором аукциона в фиксированной сумме и не изменяется в течение всего времени подачи предложений о цене.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Время для подачи предложений о цене определяется в следующем порядке: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– время для подачи первого предложения о цене составляет 10 минут с момента начала аукциона;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следующих случаях: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предложение о цене подано до начала или по истечении установленного времени для подачи предложений о цене;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предложение о цене ниже начальной цены;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предложение о цене равно нулю;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предложение о цене не соответствует увеличению текущей цены в соответствии с «шагом аукциона»;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участником аукциона предложение о цене меньше ранее представленных предложений; 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участником аукциона предложение о цене является лучшим текущим </w:t>
      </w:r>
      <w:r w:rsidRPr="00F70522">
        <w:rPr>
          <w:rFonts w:ascii="Times New Roman" w:eastAsia="Calibri" w:hAnsi="Times New Roman" w:cs="Times New Roman"/>
          <w:sz w:val="25"/>
          <w:szCs w:val="25"/>
        </w:rPr>
        <w:lastRenderedPageBreak/>
        <w:t>предложением о цене;</w:t>
      </w:r>
    </w:p>
    <w:p w:rsidR="000D7072" w:rsidRPr="00F70522" w:rsidRDefault="000D7072" w:rsidP="000D7072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- текущее максимальное предложение о цене предмета аукциона подано таким участником аукциона.</w:t>
      </w:r>
    </w:p>
    <w:p w:rsidR="000D7072" w:rsidRPr="00F70522" w:rsidRDefault="000D7072" w:rsidP="000D7072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Результаты аукциона оформляются протоколом, который составляется организатором аукциона и размещается в течение одного дня со дня подписания данного протокола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</w:t>
      </w: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в ГИС Торги.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0D7072" w:rsidRPr="00F70522" w:rsidRDefault="000D7072" w:rsidP="000D7072">
      <w:pPr>
        <w:spacing w:after="0" w:line="240" w:lineRule="auto"/>
        <w:ind w:left="-567" w:firstLine="567"/>
        <w:jc w:val="both"/>
        <w:rPr>
          <w:rFonts w:ascii="Times New Roman" w:eastAsia="MS Mincho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Оператор электронной площадки в течение одного часа с момента подписания организатором аукциона протокола о результатах аукциона направляет победителю аукциона или единственному участнику аукциона уведомление с протоколом о результатах аукциона.</w:t>
      </w:r>
    </w:p>
    <w:p w:rsidR="000D7072" w:rsidRDefault="000D7072" w:rsidP="000D707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По результатам проведения электронного аукциона не допускается заключение договора </w:t>
      </w:r>
      <w:r>
        <w:rPr>
          <w:rFonts w:ascii="Times New Roman" w:eastAsia="Calibri" w:hAnsi="Times New Roman" w:cs="Times New Roman"/>
          <w:sz w:val="25"/>
          <w:szCs w:val="25"/>
        </w:rPr>
        <w:t>купли-продажи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земельного участка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</w:t>
      </w:r>
      <w:r>
        <w:rPr>
          <w:rFonts w:ascii="Times New Roman" w:eastAsia="Calibri" w:hAnsi="Times New Roman" w:cs="Times New Roman"/>
          <w:sz w:val="25"/>
          <w:szCs w:val="25"/>
        </w:rPr>
        <w:t>элект</w:t>
      </w:r>
      <w:r w:rsidRPr="00F70522">
        <w:rPr>
          <w:rFonts w:ascii="Times New Roman" w:eastAsia="Calibri" w:hAnsi="Times New Roman" w:cs="Times New Roman"/>
          <w:sz w:val="25"/>
          <w:szCs w:val="25"/>
        </w:rPr>
        <w:t>ронного аукциона в ГИС Торги.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:rsidR="000D7072" w:rsidRDefault="000D7072" w:rsidP="000D707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Организатор аукциона</w:t>
      </w:r>
      <w:r w:rsidRPr="00FD1CEE">
        <w:rPr>
          <w:rFonts w:ascii="Times New Roman" w:hAnsi="Times New Roman" w:cs="Times New Roman"/>
          <w:sz w:val="25"/>
          <w:szCs w:val="25"/>
        </w:rPr>
        <w:t xml:space="preserve"> обязан в течение пяти дней со дня истечения срока, предусмотренного </w:t>
      </w:r>
      <w:hyperlink r:id="rId8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пунктом 11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  статьи</w:t>
      </w:r>
      <w:r>
        <w:rPr>
          <w:rFonts w:ascii="Times New Roman" w:hAnsi="Times New Roman" w:cs="Times New Roman"/>
          <w:sz w:val="25"/>
          <w:szCs w:val="25"/>
        </w:rPr>
        <w:t xml:space="preserve"> 39.13. Земельного кодекса</w:t>
      </w:r>
      <w:r w:rsidRPr="00FD1CEE">
        <w:rPr>
          <w:rFonts w:ascii="Times New Roman" w:hAnsi="Times New Roman" w:cs="Times New Roman"/>
          <w:sz w:val="25"/>
          <w:szCs w:val="25"/>
        </w:rPr>
        <w:t xml:space="preserve"> направить победителю электронного аукциона или иным лицам, с которыми в соответствии с </w:t>
      </w:r>
      <w:hyperlink r:id="rId9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пунктами 13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, </w:t>
      </w:r>
      <w:hyperlink r:id="rId10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14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, </w:t>
      </w:r>
      <w:hyperlink r:id="rId11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20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 и </w:t>
      </w:r>
      <w:hyperlink r:id="rId12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25 статьи 39.12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Земельного кодекса</w:t>
      </w:r>
      <w:r w:rsidRPr="00FD1CEE">
        <w:rPr>
          <w:rFonts w:ascii="Times New Roman" w:hAnsi="Times New Roman" w:cs="Times New Roman"/>
          <w:sz w:val="25"/>
          <w:szCs w:val="25"/>
        </w:rPr>
        <w:t xml:space="preserve"> заключается договор </w:t>
      </w:r>
      <w:r>
        <w:rPr>
          <w:rFonts w:ascii="Times New Roman" w:hAnsi="Times New Roman" w:cs="Times New Roman"/>
          <w:sz w:val="25"/>
          <w:szCs w:val="25"/>
        </w:rPr>
        <w:t xml:space="preserve">купли-продажи </w:t>
      </w:r>
      <w:r w:rsidRPr="00FD1CEE">
        <w:rPr>
          <w:rFonts w:ascii="Times New Roman" w:hAnsi="Times New Roman" w:cs="Times New Roman"/>
          <w:sz w:val="25"/>
          <w:szCs w:val="25"/>
        </w:rPr>
        <w:t xml:space="preserve">такого участка, подписанный проект договора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FD1CEE">
        <w:rPr>
          <w:rFonts w:ascii="Times New Roman" w:hAnsi="Times New Roman" w:cs="Times New Roman"/>
          <w:sz w:val="25"/>
          <w:szCs w:val="25"/>
        </w:rPr>
        <w:t xml:space="preserve"> такого участка.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FD1CEE">
        <w:rPr>
          <w:rFonts w:ascii="Times New Roman" w:hAnsi="Times New Roman" w:cs="Times New Roman"/>
          <w:sz w:val="25"/>
          <w:szCs w:val="25"/>
        </w:rPr>
        <w:t xml:space="preserve">По результатам проведения электронного аукциона договор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FD1CEE">
        <w:rPr>
          <w:rFonts w:ascii="Times New Roman" w:hAnsi="Times New Roman" w:cs="Times New Roman"/>
          <w:sz w:val="25"/>
          <w:szCs w:val="25"/>
        </w:rPr>
        <w:t xml:space="preserve">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FD0D02">
        <w:rPr>
          <w:rFonts w:ascii="Times New Roman" w:hAnsi="Times New Roman" w:cs="Times New Roman"/>
          <w:sz w:val="25"/>
          <w:szCs w:val="25"/>
        </w:rPr>
        <w:t xml:space="preserve">Сведения о победителях аукционов, уклонившихся от заключения договора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FD0D02">
        <w:rPr>
          <w:rFonts w:ascii="Times New Roman" w:hAnsi="Times New Roman" w:cs="Times New Roman"/>
          <w:sz w:val="25"/>
          <w:szCs w:val="25"/>
        </w:rPr>
        <w:t xml:space="preserve"> земельного участка, являющегося предметом аукциона, и об иных лицах, с которыми указанн</w:t>
      </w:r>
      <w:r>
        <w:rPr>
          <w:rFonts w:ascii="Times New Roman" w:hAnsi="Times New Roman" w:cs="Times New Roman"/>
          <w:sz w:val="25"/>
          <w:szCs w:val="25"/>
        </w:rPr>
        <w:t>ый</w:t>
      </w:r>
      <w:r w:rsidRPr="00FD0D02">
        <w:rPr>
          <w:rFonts w:ascii="Times New Roman" w:hAnsi="Times New Roman" w:cs="Times New Roman"/>
          <w:sz w:val="25"/>
          <w:szCs w:val="25"/>
        </w:rPr>
        <w:t xml:space="preserve"> договор заключаются в соответствии с </w:t>
      </w:r>
      <w:hyperlink r:id="rId13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пунктом 13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, </w:t>
      </w:r>
      <w:hyperlink r:id="rId14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14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, </w:t>
      </w:r>
      <w:hyperlink r:id="rId15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20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 или </w:t>
      </w:r>
      <w:hyperlink r:id="rId16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25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 настоящей статьи и которые уклонились от их заключения, включаются в реестр недобросовестных участников аукциона.</w:t>
      </w:r>
    </w:p>
    <w:p w:rsidR="000D7072" w:rsidRPr="00F70522" w:rsidRDefault="000D7072" w:rsidP="000D707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         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Согласно пункту 5 статьи 39.13. Земельного кодекса 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39.12. заключается договор </w:t>
      </w:r>
      <w:r>
        <w:rPr>
          <w:rFonts w:ascii="Times New Roman" w:eastAsia="Calibri" w:hAnsi="Times New Roman" w:cs="Times New Roman"/>
          <w:sz w:val="25"/>
          <w:szCs w:val="25"/>
        </w:rPr>
        <w:t>купли-продажи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нужд:</w:t>
      </w:r>
    </w:p>
    <w:p w:rsidR="000D7072" w:rsidRPr="00F70522" w:rsidRDefault="000D7072" w:rsidP="000D7072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В соответствии с пунктом 4(1) постановления Правительства РФ от 10.05.2018 № 564 (в  редакции от 18.02.2023 № 262) при проведении в соответствии с Земельным </w:t>
      </w:r>
      <w:hyperlink r:id="rId17">
        <w:r w:rsidRPr="00F70522">
          <w:rPr>
            <w:rFonts w:ascii="Times New Roman" w:eastAsia="Calibri" w:hAnsi="Times New Roman" w:cs="Times New Roman"/>
            <w:sz w:val="25"/>
            <w:szCs w:val="25"/>
          </w:rPr>
          <w:t>кодексом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Российской Федерации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 электронной форме (далее - аукцион) оператор электронной площадки вправе в соответствии с </w:t>
      </w:r>
      <w:hyperlink r:id="rId18">
        <w:r w:rsidRPr="00F70522">
          <w:rPr>
            <w:rFonts w:ascii="Times New Roman" w:eastAsia="Calibri" w:hAnsi="Times New Roman" w:cs="Times New Roman"/>
            <w:sz w:val="25"/>
            <w:szCs w:val="25"/>
          </w:rPr>
          <w:t>Правилами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, утвержденными настоящим постановлением, взимать с победителя аукциона или иного лица, с которыми в соответствии с </w:t>
      </w:r>
      <w:hyperlink r:id="rId19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пунктами 13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, </w:t>
      </w:r>
      <w:hyperlink r:id="rId20">
        <w:r w:rsidRPr="00F70522">
          <w:rPr>
            <w:rFonts w:ascii="Times New Roman" w:eastAsia="Calibri" w:hAnsi="Times New Roman" w:cs="Times New Roman"/>
            <w:sz w:val="25"/>
            <w:szCs w:val="25"/>
          </w:rPr>
          <w:t>14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, </w:t>
      </w:r>
      <w:hyperlink r:id="rId21">
        <w:r w:rsidRPr="00F70522">
          <w:rPr>
            <w:rFonts w:ascii="Times New Roman" w:eastAsia="Calibri" w:hAnsi="Times New Roman" w:cs="Times New Roman"/>
            <w:sz w:val="25"/>
            <w:szCs w:val="25"/>
          </w:rPr>
          <w:t>20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и </w:t>
      </w:r>
      <w:hyperlink r:id="rId22">
        <w:r w:rsidRPr="00F70522">
          <w:rPr>
            <w:rFonts w:ascii="Times New Roman" w:eastAsia="Calibri" w:hAnsi="Times New Roman" w:cs="Times New Roman"/>
            <w:sz w:val="25"/>
            <w:szCs w:val="25"/>
          </w:rPr>
          <w:t>25 статьи 39.12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.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плату за участие в аукционе в размере, не превышающем предельный размер, установленный </w:t>
      </w:r>
      <w:hyperlink r:id="rId23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пунктом 2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настоящего постановления (предельный размер платы утвержден в размере одного процента начальной </w:t>
      </w:r>
      <w:r w:rsidRPr="00F70522">
        <w:rPr>
          <w:rFonts w:ascii="Times New Roman" w:eastAsia="Calibri" w:hAnsi="Times New Roman" w:cs="Times New Roman"/>
          <w:sz w:val="25"/>
          <w:szCs w:val="25"/>
        </w:rPr>
        <w:lastRenderedPageBreak/>
        <w:t>(максимальной) цены контракта и не более чем 5 тыс. рублей без учета налога на добавленную стоимость). При этом:</w:t>
      </w:r>
    </w:p>
    <w:p w:rsidR="000D7072" w:rsidRPr="00F70522" w:rsidRDefault="000D7072" w:rsidP="000D7072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- размер платы исчисляется в процентах начальной цены предмета аукциона;</w:t>
      </w:r>
    </w:p>
    <w:p w:rsidR="000D7072" w:rsidRDefault="000D7072" w:rsidP="000D7072">
      <w:pPr>
        <w:spacing w:after="0" w:line="240" w:lineRule="auto"/>
        <w:ind w:left="-567" w:firstLine="567"/>
        <w:jc w:val="both"/>
        <w:rPr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предусмотренный </w:t>
      </w:r>
      <w:hyperlink r:id="rId24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пунктом 2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настоящего постановления предельный размер платы, не превышающий 2 тыс. рублей, применяется в случае проведения аукциона на право заключения договора аренды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</w:t>
      </w:r>
      <w:hyperlink r:id="rId25">
        <w:r w:rsidRPr="00F70522">
          <w:rPr>
            <w:rFonts w:ascii="Times New Roman" w:eastAsia="Calibri" w:hAnsi="Times New Roman" w:cs="Times New Roman"/>
            <w:sz w:val="25"/>
            <w:szCs w:val="25"/>
          </w:rPr>
          <w:t>частью 4 статьи 18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Федерального закона «О развитии малого и среднего предпринимательства в Российской Федерации», а также в случае, если лицом, с которым заключается договор по результатам аукциона, проводимого в случае, предусмотренном </w:t>
      </w:r>
      <w:hyperlink r:id="rId26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пунктом 7 статьи 39.18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>. Земельного кодекса Российской Федерации, является гражданин.</w:t>
      </w:r>
    </w:p>
    <w:p w:rsidR="00074C0C" w:rsidRDefault="00F34C7D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</w:t>
      </w:r>
      <w:r w:rsidRPr="00427039">
        <w:rPr>
          <w:rFonts w:ascii="Times New Roman" w:eastAsia="Times New Roman" w:hAnsi="Times New Roman" w:cs="Times New Roman"/>
          <w:sz w:val="25"/>
          <w:szCs w:val="25"/>
          <w:lang w:eastAsia="ru-RU"/>
        </w:rPr>
        <w:t>Извещение</w:t>
      </w:r>
      <w:r w:rsidRPr="00427039">
        <w:rPr>
          <w:rFonts w:ascii="Times New Roman" w:eastAsia="Times New Roman" w:hAnsi="Times New Roman" w:cs="Times New Roman"/>
          <w:sz w:val="25"/>
          <w:szCs w:val="25"/>
          <w:lang w:val="x-none" w:eastAsia="ru-RU"/>
        </w:rPr>
        <w:t xml:space="preserve"> о проведении</w:t>
      </w:r>
      <w:r w:rsidRPr="0042703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427039">
        <w:rPr>
          <w:rFonts w:ascii="Times New Roman" w:eastAsia="Times New Roman" w:hAnsi="Times New Roman" w:cs="Times New Roman"/>
          <w:sz w:val="25"/>
          <w:szCs w:val="25"/>
          <w:lang w:val="x-none" w:eastAsia="ru-RU"/>
        </w:rPr>
        <w:t>аукциона</w:t>
      </w:r>
      <w:r w:rsidRPr="0042703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электронной форме</w:t>
      </w:r>
      <w:r w:rsidRPr="00427039">
        <w:rPr>
          <w:rFonts w:ascii="Times New Roman" w:hAnsi="Times New Roman" w:cs="Times New Roman"/>
          <w:sz w:val="25"/>
          <w:szCs w:val="25"/>
        </w:rPr>
        <w:t xml:space="preserve">, форма заявки на участие в аукционе (приложение № 1 к данному извещению), проект договора </w:t>
      </w:r>
      <w:r w:rsidR="00822D00">
        <w:rPr>
          <w:rFonts w:ascii="Times New Roman" w:hAnsi="Times New Roman" w:cs="Times New Roman"/>
          <w:sz w:val="25"/>
          <w:szCs w:val="25"/>
        </w:rPr>
        <w:t>купли-продажи</w:t>
      </w:r>
      <w:r w:rsidRPr="00427039">
        <w:rPr>
          <w:rFonts w:ascii="Times New Roman" w:hAnsi="Times New Roman" w:cs="Times New Roman"/>
          <w:sz w:val="25"/>
          <w:szCs w:val="25"/>
        </w:rPr>
        <w:t xml:space="preserve"> земельного участка (приложение № 2 к данному извещению)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427039">
        <w:rPr>
          <w:rFonts w:ascii="Times New Roman" w:hAnsi="Times New Roman" w:cs="Times New Roman"/>
          <w:color w:val="000000"/>
          <w:sz w:val="25"/>
          <w:szCs w:val="25"/>
        </w:rPr>
        <w:t>размещены на (</w:t>
      </w:r>
      <w:hyperlink r:id="rId27" w:history="1">
        <w:r w:rsidRPr="00427039">
          <w:rPr>
            <w:rStyle w:val="a3"/>
            <w:rFonts w:ascii="Times New Roman" w:hAnsi="Times New Roman" w:cs="Times New Roman"/>
            <w:sz w:val="25"/>
            <w:szCs w:val="25"/>
          </w:rPr>
          <w:t>https://torgi.gov.ru/new/</w:t>
        </w:r>
      </w:hyperlink>
      <w:r w:rsidRPr="00427039">
        <w:rPr>
          <w:rFonts w:ascii="Times New Roman" w:hAnsi="Times New Roman" w:cs="Times New Roman"/>
          <w:sz w:val="25"/>
          <w:szCs w:val="25"/>
        </w:rPr>
        <w:t>), электронной площадке (</w:t>
      </w:r>
      <w:hyperlink r:id="rId28" w:history="1">
        <w:r w:rsidRPr="00427039">
          <w:rPr>
            <w:rStyle w:val="a3"/>
            <w:rFonts w:ascii="Times New Roman" w:hAnsi="Times New Roman" w:cs="Times New Roman"/>
            <w:sz w:val="25"/>
            <w:szCs w:val="25"/>
          </w:rPr>
          <w:t>https://utp.sberbank-ast.ru/</w:t>
        </w:r>
      </w:hyperlink>
      <w:r w:rsidRPr="00427039">
        <w:rPr>
          <w:rFonts w:ascii="Times New Roman" w:hAnsi="Times New Roman" w:cs="Times New Roman"/>
          <w:sz w:val="25"/>
          <w:szCs w:val="25"/>
        </w:rPr>
        <w:t xml:space="preserve">) </w:t>
      </w:r>
      <w:r w:rsidRPr="00427039">
        <w:rPr>
          <w:rFonts w:ascii="Times New Roman" w:hAnsi="Times New Roman" w:cs="Times New Roman"/>
          <w:color w:val="000000"/>
          <w:sz w:val="25"/>
          <w:szCs w:val="25"/>
        </w:rPr>
        <w:t xml:space="preserve">и на официальном сайте администрации муниципального района Большеглушицкий Самарской области </w:t>
      </w:r>
      <w:hyperlink r:id="rId29" w:history="1">
        <w:r w:rsidR="000D7072" w:rsidRPr="00FF350A">
          <w:rPr>
            <w:rStyle w:val="a3"/>
            <w:rFonts w:ascii="Times New Roman" w:hAnsi="Times New Roman" w:cs="Times New Roman"/>
            <w:sz w:val="25"/>
            <w:szCs w:val="25"/>
          </w:rPr>
          <w:t>http://www.admbg.</w:t>
        </w:r>
        <w:r w:rsidR="000D7072" w:rsidRPr="00FF350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ru</w:t>
        </w:r>
        <w:r w:rsidR="000D7072" w:rsidRPr="00FF350A">
          <w:rPr>
            <w:rStyle w:val="a3"/>
            <w:rFonts w:ascii="Times New Roman" w:hAnsi="Times New Roman" w:cs="Times New Roman"/>
            <w:sz w:val="25"/>
            <w:szCs w:val="25"/>
          </w:rPr>
          <w:t>/</w:t>
        </w:r>
      </w:hyperlink>
      <w:r w:rsidRPr="00427039">
        <w:rPr>
          <w:rFonts w:ascii="Times New Roman" w:hAnsi="Times New Roman" w:cs="Times New Roman"/>
          <w:sz w:val="25"/>
          <w:szCs w:val="25"/>
        </w:rPr>
        <w:t>.</w:t>
      </w:r>
    </w:p>
    <w:p w:rsidR="00074C0C" w:rsidRDefault="00074C0C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5"/>
          <w:szCs w:val="25"/>
        </w:rPr>
      </w:pPr>
    </w:p>
    <w:p w:rsidR="00074C0C" w:rsidRDefault="00074C0C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5"/>
          <w:szCs w:val="25"/>
        </w:rPr>
      </w:pPr>
    </w:p>
    <w:p w:rsidR="000D7072" w:rsidRDefault="00074C0C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4C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0D7072" w:rsidRDefault="000D7072" w:rsidP="00074C0C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27039" w:rsidRPr="00074C0C" w:rsidRDefault="00074C0C" w:rsidP="000D7072">
      <w:pPr>
        <w:spacing w:line="240" w:lineRule="auto"/>
        <w:ind w:left="-567" w:firstLine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C0C">
        <w:rPr>
          <w:rFonts w:ascii="Times New Roman" w:hAnsi="Times New Roman" w:cs="Times New Roman"/>
          <w:sz w:val="24"/>
          <w:szCs w:val="24"/>
        </w:rPr>
        <w:lastRenderedPageBreak/>
        <w:t xml:space="preserve">  Прило</w:t>
      </w:r>
      <w:r w:rsidR="00427039" w:rsidRPr="00074C0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 № 1 к извещению</w:t>
      </w:r>
    </w:p>
    <w:p w:rsidR="00427039" w:rsidRPr="00DA6F4B" w:rsidRDefault="00427039" w:rsidP="00074C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039" w:rsidRPr="00DA6F4B" w:rsidRDefault="00427039" w:rsidP="00074C0C">
      <w:pPr>
        <w:spacing w:line="240" w:lineRule="auto"/>
        <w:jc w:val="right"/>
        <w:rPr>
          <w:rFonts w:ascii="Times New Roman" w:hAnsi="Times New Roman" w:cs="Times New Roman"/>
          <w:u w:val="single"/>
        </w:rPr>
      </w:pPr>
      <w:r w:rsidRPr="00DA6F4B">
        <w:rPr>
          <w:rFonts w:ascii="Times New Roman" w:hAnsi="Times New Roman" w:cs="Times New Roman"/>
          <w:u w:val="single"/>
        </w:rPr>
        <w:t>В администрацию муниципального района</w:t>
      </w:r>
    </w:p>
    <w:p w:rsidR="00427039" w:rsidRPr="00DA6F4B" w:rsidRDefault="00427039" w:rsidP="00074C0C">
      <w:pPr>
        <w:spacing w:line="240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</w:t>
      </w:r>
      <w:r w:rsidRPr="00DA6F4B">
        <w:rPr>
          <w:rFonts w:ascii="Times New Roman" w:hAnsi="Times New Roman" w:cs="Times New Roman"/>
          <w:u w:val="single"/>
        </w:rPr>
        <w:t>Большеглушицкий Самарской области</w:t>
      </w:r>
    </w:p>
    <w:p w:rsidR="00427039" w:rsidRPr="00DA6F4B" w:rsidRDefault="00427039" w:rsidP="00074C0C">
      <w:pPr>
        <w:tabs>
          <w:tab w:val="left" w:pos="5805"/>
          <w:tab w:val="right" w:pos="9355"/>
        </w:tabs>
        <w:spacing w:line="240" w:lineRule="auto"/>
        <w:rPr>
          <w:rFonts w:ascii="Times New Roman" w:hAnsi="Times New Roman" w:cs="Times New Roman"/>
        </w:rPr>
      </w:pPr>
      <w:r w:rsidRPr="00DA6F4B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DA6F4B">
        <w:rPr>
          <w:rFonts w:ascii="Times New Roman" w:hAnsi="Times New Roman" w:cs="Times New Roman"/>
        </w:rPr>
        <w:t xml:space="preserve">  (Организатор аукциона)</w:t>
      </w:r>
    </w:p>
    <w:p w:rsidR="00427039" w:rsidRPr="00427039" w:rsidRDefault="00427039" w:rsidP="00427039">
      <w:pPr>
        <w:rPr>
          <w:rFonts w:ascii="Times New Roman" w:hAnsi="Times New Roman" w:cs="Times New Roman"/>
        </w:rPr>
      </w:pPr>
    </w:p>
    <w:p w:rsidR="00427039" w:rsidRPr="00427039" w:rsidRDefault="00427039" w:rsidP="00427039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27039">
        <w:rPr>
          <w:rFonts w:ascii="Times New Roman" w:hAnsi="Times New Roman" w:cs="Times New Roman"/>
          <w:b/>
          <w:sz w:val="30"/>
          <w:szCs w:val="30"/>
        </w:rPr>
        <w:t xml:space="preserve">Заявка </w:t>
      </w:r>
    </w:p>
    <w:p w:rsidR="00427039" w:rsidRPr="00427039" w:rsidRDefault="00427039" w:rsidP="00427039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27039">
        <w:rPr>
          <w:rFonts w:ascii="Times New Roman" w:hAnsi="Times New Roman" w:cs="Times New Roman"/>
          <w:b/>
          <w:sz w:val="30"/>
          <w:szCs w:val="30"/>
        </w:rPr>
        <w:t>на участие в аукционе в электронной форме</w:t>
      </w:r>
    </w:p>
    <w:p w:rsidR="00427039" w:rsidRPr="00427039" w:rsidRDefault="00427039" w:rsidP="00427039">
      <w:pPr>
        <w:ind w:left="-142" w:firstLine="142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«___»__________20___  г.</w:t>
      </w:r>
    </w:p>
    <w:p w:rsidR="00427039" w:rsidRPr="00427039" w:rsidRDefault="00427039" w:rsidP="00427039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427039" w:rsidRPr="00427039" w:rsidRDefault="00427039" w:rsidP="00427039">
      <w:pPr>
        <w:jc w:val="center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(полное наименование, сведения об организационно-правовой форме для юридического лица/ фамилия, имя, отчество и паспортные данные физического лица, подающего заявку)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</w:t>
      </w:r>
      <w:r w:rsidRPr="00427039">
        <w:rPr>
          <w:rFonts w:ascii="Times New Roman" w:hAnsi="Times New Roman" w:cs="Times New Roman"/>
        </w:rPr>
        <w:t>_____________________________________________________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_____________________________________________________, именуемый далее Претендент,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в лице_______________________________________________________________________,</w:t>
      </w:r>
    </w:p>
    <w:p w:rsidR="00427039" w:rsidRPr="00427039" w:rsidRDefault="00427039" w:rsidP="00427039">
      <w:pPr>
        <w:jc w:val="center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(фамилия, имя, отчество, должность)</w:t>
      </w:r>
    </w:p>
    <w:p w:rsidR="00427039" w:rsidRPr="00427039" w:rsidRDefault="00427039" w:rsidP="00427039">
      <w:pPr>
        <w:spacing w:line="360" w:lineRule="auto"/>
        <w:jc w:val="center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spacing w:line="360" w:lineRule="auto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действующего на основании_____________________________________________________,</w:t>
      </w:r>
    </w:p>
    <w:p w:rsidR="00427039" w:rsidRPr="00427039" w:rsidRDefault="00427039" w:rsidP="00427039">
      <w:pPr>
        <w:spacing w:line="360" w:lineRule="auto"/>
        <w:jc w:val="both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принимая решение об участии в аукционе в электронной форме по продаже земельного участка</w:t>
      </w:r>
      <w:r w:rsidRPr="00427039">
        <w:rPr>
          <w:rFonts w:ascii="Times New Roman" w:hAnsi="Times New Roman" w:cs="Times New Roman"/>
        </w:rPr>
        <w:t xml:space="preserve"> 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Кадастровый номер земельного участка: ____________________________________ 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Местоположение земельного участка: ______________________________________ 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Площадь земельного участка ___________________ кв. м </w:t>
      </w:r>
    </w:p>
    <w:p w:rsidR="00427039" w:rsidRPr="00427039" w:rsidRDefault="00427039" w:rsidP="00427039">
      <w:pPr>
        <w:pStyle w:val="a6"/>
        <w:ind w:right="46"/>
        <w:jc w:val="left"/>
      </w:pPr>
      <w:r w:rsidRPr="00427039">
        <w:rPr>
          <w:color w:val="000000"/>
          <w:sz w:val="24"/>
          <w:szCs w:val="24"/>
        </w:rPr>
        <w:t>обязуюсь</w:t>
      </w:r>
      <w:r w:rsidRPr="00427039">
        <w:rPr>
          <w:b/>
          <w:color w:val="000000"/>
          <w:sz w:val="24"/>
          <w:szCs w:val="24"/>
        </w:rPr>
        <w:t>:</w:t>
      </w:r>
    </w:p>
    <w:p w:rsidR="00427039" w:rsidRPr="00427039" w:rsidRDefault="00427039" w:rsidP="0042703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right="57" w:firstLine="567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Соблюдать условия</w:t>
      </w:r>
      <w:r w:rsidR="00074C0C">
        <w:rPr>
          <w:rFonts w:ascii="Times New Roman" w:hAnsi="Times New Roman" w:cs="Times New Roman"/>
          <w:color w:val="000000"/>
        </w:rPr>
        <w:t>,</w:t>
      </w:r>
      <w:r w:rsidRPr="00427039">
        <w:rPr>
          <w:rFonts w:ascii="Times New Roman" w:hAnsi="Times New Roman" w:cs="Times New Roman"/>
          <w:color w:val="000000"/>
        </w:rPr>
        <w:t xml:space="preserve"> продажи на аукционе в электронной форме, содержащиеся в информационном сообщении, опубликованном на официальном сайте Российской Федерации в информационно-телекоммуникационной сети «Интернет» для размещения информации о проведении торгов (</w:t>
      </w:r>
      <w:hyperlink r:id="rId30" w:history="1">
        <w:r w:rsidRPr="00427039">
          <w:rPr>
            <w:rStyle w:val="a3"/>
            <w:rFonts w:ascii="Times New Roman" w:hAnsi="Times New Roman" w:cs="Times New Roman"/>
          </w:rPr>
          <w:t>https://torgi.gov.ru/new/</w:t>
        </w:r>
      </w:hyperlink>
      <w:r w:rsidRPr="00427039">
        <w:rPr>
          <w:rFonts w:ascii="Times New Roman" w:hAnsi="Times New Roman" w:cs="Times New Roman"/>
        </w:rPr>
        <w:t>), электронной площадке (</w:t>
      </w:r>
      <w:hyperlink r:id="rId31" w:history="1">
        <w:r w:rsidRPr="00427039">
          <w:rPr>
            <w:rStyle w:val="a3"/>
            <w:rFonts w:ascii="Times New Roman" w:hAnsi="Times New Roman" w:cs="Times New Roman"/>
          </w:rPr>
          <w:t>https://utp.sberbank-ast.ru/</w:t>
        </w:r>
      </w:hyperlink>
      <w:r w:rsidRPr="00427039">
        <w:rPr>
          <w:rFonts w:ascii="Times New Roman" w:hAnsi="Times New Roman" w:cs="Times New Roman"/>
        </w:rPr>
        <w:t xml:space="preserve">) </w:t>
      </w:r>
      <w:r w:rsidRPr="00427039">
        <w:rPr>
          <w:rFonts w:ascii="Times New Roman" w:hAnsi="Times New Roman" w:cs="Times New Roman"/>
          <w:color w:val="000000"/>
        </w:rPr>
        <w:t xml:space="preserve">и на официальном сайте администрации муниципального района Большеглушицкий Самарской </w:t>
      </w:r>
      <w:r w:rsidRPr="00427039">
        <w:rPr>
          <w:rFonts w:ascii="Times New Roman" w:hAnsi="Times New Roman" w:cs="Times New Roman"/>
          <w:color w:val="000000"/>
        </w:rPr>
        <w:lastRenderedPageBreak/>
        <w:t xml:space="preserve">области </w:t>
      </w:r>
      <w:hyperlink r:id="rId32" w:history="1">
        <w:r w:rsidR="000D7072" w:rsidRPr="00FF350A">
          <w:rPr>
            <w:rStyle w:val="a3"/>
            <w:rFonts w:ascii="Times New Roman" w:hAnsi="Times New Roman" w:cs="Times New Roman"/>
          </w:rPr>
          <w:t>http://www.admbg.</w:t>
        </w:r>
        <w:r w:rsidR="000D7072" w:rsidRPr="00FF350A">
          <w:rPr>
            <w:rStyle w:val="a3"/>
            <w:rFonts w:ascii="Times New Roman" w:hAnsi="Times New Roman" w:cs="Times New Roman"/>
            <w:lang w:val="en-US"/>
          </w:rPr>
          <w:t>ru</w:t>
        </w:r>
        <w:r w:rsidR="000D7072" w:rsidRPr="00FF350A">
          <w:rPr>
            <w:rStyle w:val="a3"/>
            <w:rFonts w:ascii="Times New Roman" w:hAnsi="Times New Roman" w:cs="Times New Roman"/>
          </w:rPr>
          <w:t>/</w:t>
        </w:r>
      </w:hyperlink>
      <w:r w:rsidRPr="00427039">
        <w:rPr>
          <w:rFonts w:ascii="Times New Roman" w:hAnsi="Times New Roman" w:cs="Times New Roman"/>
          <w:color w:val="000000"/>
        </w:rPr>
        <w:t>, электронный аукцион проводится в соответствии с требованиями ст.39.11, ст. 39.12, ст. 39.13  Земельного кодекса Российской Федерации от 25.10.2001 г.</w:t>
      </w:r>
    </w:p>
    <w:p w:rsidR="00427039" w:rsidRPr="00742E43" w:rsidRDefault="00427039" w:rsidP="00A0493F">
      <w:pPr>
        <w:pStyle w:val="a8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2"/>
          <w:szCs w:val="22"/>
          <w:lang w:eastAsia="en-US"/>
        </w:rPr>
      </w:pPr>
      <w:r w:rsidRPr="00742E43">
        <w:rPr>
          <w:color w:val="000000"/>
          <w:sz w:val="22"/>
          <w:szCs w:val="22"/>
        </w:rPr>
        <w:t xml:space="preserve">Заключить с Продавцом договор купли-продажи не </w:t>
      </w:r>
      <w:r w:rsidRPr="00742E43">
        <w:rPr>
          <w:rFonts w:eastAsiaTheme="minorHAnsi"/>
          <w:sz w:val="22"/>
          <w:szCs w:val="22"/>
          <w:lang w:eastAsia="en-US"/>
        </w:rPr>
        <w:t>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427039" w:rsidRPr="00427039" w:rsidRDefault="00427039" w:rsidP="00A0493F">
      <w:pPr>
        <w:tabs>
          <w:tab w:val="left" w:pos="0"/>
          <w:tab w:val="left" w:pos="851"/>
        </w:tabs>
        <w:spacing w:line="240" w:lineRule="auto"/>
        <w:ind w:right="57" w:firstLine="567"/>
        <w:jc w:val="both"/>
        <w:rPr>
          <w:rFonts w:ascii="Times New Roman" w:hAnsi="Times New Roman" w:cs="Times New Roman"/>
        </w:rPr>
      </w:pPr>
      <w:r w:rsidRPr="00742E43">
        <w:rPr>
          <w:rFonts w:ascii="Times New Roman" w:hAnsi="Times New Roman" w:cs="Times New Roman"/>
          <w:color w:val="000000"/>
        </w:rPr>
        <w:t>Настоящей заявкой подтверждаю также, что я, нижеподписавшийся в соответствии с требованиями статьи 9 Федерального закона от 27.07.2006 г. № 152-ФЗ «О персональных данных» подтверждаю свое</w:t>
      </w:r>
      <w:r w:rsidRPr="00427039">
        <w:rPr>
          <w:rFonts w:ascii="Times New Roman" w:hAnsi="Times New Roman" w:cs="Times New Roman"/>
          <w:color w:val="000000"/>
        </w:rPr>
        <w:t xml:space="preserve"> согласие на обработку моих персональных данных. 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документа и выдавшем его органе, реквизиты доверенности, дата и место рождения, адрес проживания, семейный статус, иная информация. Я уведомлен, что под обработкой персональных данных подразумевается сбор, систематизация, накопление, хранение, обновление, использование, обезличивание, блокирование, уничтожение, внесение в электронную базу данных, включая списки (реестры), отчетные формы и любые другие действия с персональными данными, необходимые для соблюдения норм законодательства. Настоящее согласие бессрочно.</w:t>
      </w:r>
    </w:p>
    <w:p w:rsidR="00427039" w:rsidRPr="00427039" w:rsidRDefault="00427039" w:rsidP="00A0493F">
      <w:pPr>
        <w:spacing w:line="240" w:lineRule="auto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Банковские реквизиты счета для возврата задатка, контактный телефон и электронный адрес Претендента: </w:t>
      </w:r>
    </w:p>
    <w:p w:rsidR="00427039" w:rsidRPr="00427039" w:rsidRDefault="00427039" w:rsidP="00427039">
      <w:pPr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</w:t>
      </w:r>
    </w:p>
    <w:p w:rsidR="00427039" w:rsidRPr="00427039" w:rsidRDefault="00427039" w:rsidP="00427039">
      <w:pPr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</w:t>
      </w: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Приложения: </w:t>
      </w: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1.</w:t>
      </w: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2.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ind w:right="46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Подпись Претендента (его полномочного представителя)</w:t>
      </w:r>
    </w:p>
    <w:p w:rsidR="00427039" w:rsidRPr="00427039" w:rsidRDefault="00427039" w:rsidP="00427039">
      <w:pPr>
        <w:ind w:right="46" w:firstLine="568"/>
        <w:jc w:val="both"/>
        <w:rPr>
          <w:rFonts w:ascii="Times New Roman" w:hAnsi="Times New Roman" w:cs="Times New Roman"/>
          <w:color w:val="000000"/>
        </w:rPr>
      </w:pPr>
    </w:p>
    <w:p w:rsidR="00427039" w:rsidRPr="00427039" w:rsidRDefault="00427039" w:rsidP="00427039">
      <w:pPr>
        <w:ind w:right="46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__________________________________________________________________________</w:t>
      </w:r>
    </w:p>
    <w:p w:rsidR="00427039" w:rsidRPr="00427039" w:rsidRDefault="00427039" w:rsidP="00427039">
      <w:pPr>
        <w:ind w:right="46" w:firstLine="568"/>
        <w:jc w:val="both"/>
        <w:rPr>
          <w:rFonts w:ascii="Times New Roman" w:hAnsi="Times New Roman" w:cs="Times New Roman"/>
          <w:color w:val="000000"/>
        </w:rPr>
      </w:pPr>
    </w:p>
    <w:p w:rsidR="00427039" w:rsidRPr="00427039" w:rsidRDefault="00427039" w:rsidP="00427039">
      <w:pPr>
        <w:ind w:right="46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М.П.   «___» _____________20__г.</w:t>
      </w:r>
    </w:p>
    <w:p w:rsidR="00427039" w:rsidRPr="00427039" w:rsidRDefault="00427039" w:rsidP="00427039">
      <w:pPr>
        <w:ind w:right="46" w:firstLine="568"/>
        <w:jc w:val="both"/>
        <w:rPr>
          <w:rFonts w:ascii="Times New Roman" w:hAnsi="Times New Roman" w:cs="Times New Roman"/>
          <w:color w:val="000000"/>
        </w:rPr>
      </w:pPr>
    </w:p>
    <w:p w:rsidR="00A0493F" w:rsidRDefault="00A0493F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1925CC" w:rsidRDefault="001925CC" w:rsidP="001925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655" w:rsidRDefault="00667655" w:rsidP="006676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к извещению</w:t>
      </w:r>
    </w:p>
    <w:p w:rsidR="00667655" w:rsidRDefault="00667655" w:rsidP="006676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655" w:rsidRPr="00B8790F" w:rsidRDefault="00667655" w:rsidP="00667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proofErr w:type="gramStart"/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ПРОЕКТ  ДОГОВОРА</w:t>
      </w:r>
      <w:proofErr w:type="gramEnd"/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№ __</w:t>
      </w:r>
    </w:p>
    <w:p w:rsidR="00667655" w:rsidRPr="00B8790F" w:rsidRDefault="00667655" w:rsidP="00667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купли - продажи земельного участка</w:t>
      </w:r>
    </w:p>
    <w:p w:rsidR="00667655" w:rsidRPr="00B8790F" w:rsidRDefault="00667655" w:rsidP="00667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667655" w:rsidRPr="00B8790F" w:rsidRDefault="00667655" w:rsidP="0066765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село Большая Глушица                                                            </w:t>
      </w:r>
    </w:p>
    <w:p w:rsidR="00667655" w:rsidRPr="00B8790F" w:rsidRDefault="00667655" w:rsidP="0066765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«___»_______________</w:t>
      </w:r>
    </w:p>
    <w:p w:rsidR="00667655" w:rsidRPr="00B8790F" w:rsidRDefault="00667655" w:rsidP="0066765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Две тысячи _____________ года</w:t>
      </w:r>
    </w:p>
    <w:p w:rsidR="00667655" w:rsidRPr="00B8790F" w:rsidRDefault="00667655" w:rsidP="0066765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</w:t>
      </w:r>
    </w:p>
    <w:p w:rsidR="00667655" w:rsidRPr="003548DD" w:rsidRDefault="00667655" w:rsidP="0066765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Мы, нижеподписавшиеся: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Администрация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муниципального района Большеглушицкий Самарской области Российской Федерации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ИНН 6364000569, ОГРН 1026303462481, юридический адрес: 446180, РФ, Самарская область, Большеглушицкий район, с. Большая Глушица, ул. Гагарина, д. 91, действующая от имени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Муниципального образования – Муниципального района Большеглушицкий Самарской области Российской Федерации,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48DD">
        <w:rPr>
          <w:rFonts w:ascii="Times New Roman" w:hAnsi="Times New Roman" w:cs="Times New Roman"/>
          <w:sz w:val="25"/>
          <w:szCs w:val="25"/>
        </w:rPr>
        <w:t xml:space="preserve">в лице главы района </w:t>
      </w:r>
      <w:proofErr w:type="spellStart"/>
      <w:r w:rsidRPr="003548DD">
        <w:rPr>
          <w:rFonts w:ascii="Times New Roman" w:hAnsi="Times New Roman" w:cs="Times New Roman"/>
          <w:b/>
          <w:sz w:val="25"/>
          <w:szCs w:val="25"/>
        </w:rPr>
        <w:t>Анцинова</w:t>
      </w:r>
      <w:proofErr w:type="spellEnd"/>
      <w:r w:rsidRPr="003548DD">
        <w:rPr>
          <w:rFonts w:ascii="Times New Roman" w:hAnsi="Times New Roman" w:cs="Times New Roman"/>
          <w:b/>
          <w:sz w:val="25"/>
          <w:szCs w:val="25"/>
        </w:rPr>
        <w:t xml:space="preserve"> Валерия Анатольевича</w:t>
      </w:r>
      <w:r w:rsidRPr="003548DD">
        <w:rPr>
          <w:rFonts w:ascii="Times New Roman" w:hAnsi="Times New Roman" w:cs="Times New Roman"/>
          <w:sz w:val="25"/>
          <w:szCs w:val="25"/>
        </w:rPr>
        <w:t xml:space="preserve">, действующего на основании Устава, зарегистрированного 21.05.2015 года № </w:t>
      </w:r>
      <w:r w:rsidRPr="003548DD">
        <w:rPr>
          <w:rFonts w:ascii="Times New Roman" w:hAnsi="Times New Roman" w:cs="Times New Roman"/>
          <w:sz w:val="25"/>
          <w:szCs w:val="25"/>
          <w:lang w:val="en-US"/>
        </w:rPr>
        <w:t>RU</w:t>
      </w:r>
      <w:r w:rsidRPr="003548DD">
        <w:rPr>
          <w:rFonts w:ascii="Times New Roman" w:hAnsi="Times New Roman" w:cs="Times New Roman"/>
          <w:sz w:val="25"/>
          <w:szCs w:val="25"/>
        </w:rPr>
        <w:t xml:space="preserve"> 635040002015001 Управлением Министерства юстиции Российской Федерации по Самарской области, Федерального закона от 25.10.2001 № 137-ФЗ «О введении в действие Земельного кодекса Российской Федерации», 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именуемая в дальнейшем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«Продавец»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с одной стороны, и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ХХХ,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действующий на основании, с другой стороны, именуемый в дальнейшем “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Покупатель”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>,  заключили настоящий договор о нижеследующем:</w:t>
      </w:r>
    </w:p>
    <w:p w:rsidR="00667655" w:rsidRPr="003548DD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1.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“Продавец” 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продал, а “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Покупатель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” купил в собственность из земель населенных пунктов земельный участок для __________________, расположенный по адресу: 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Самарская область, Большеглушицкий район, _______________________________.  Площадь участка ____кв. м. </w:t>
      </w:r>
    </w:p>
    <w:p w:rsidR="00667655" w:rsidRPr="003548DD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</w:pP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>2. Кадастровый номер объекта ________________.</w:t>
      </w:r>
    </w:p>
    <w:p w:rsidR="00667655" w:rsidRPr="007E54E2" w:rsidRDefault="00667655" w:rsidP="00667655">
      <w:pPr>
        <w:jc w:val="both"/>
        <w:rPr>
          <w:rFonts w:ascii="Times New Roman" w:hAnsi="Times New Roman" w:cs="Times New Roman"/>
          <w:sz w:val="25"/>
          <w:szCs w:val="25"/>
        </w:rPr>
      </w:pPr>
      <w:r w:rsidRPr="00F51AF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 </w:t>
      </w:r>
      <w:r w:rsidRPr="00F51AF0">
        <w:rPr>
          <w:rFonts w:ascii="Times New Roman" w:hAnsi="Times New Roman" w:cs="Times New Roman"/>
          <w:sz w:val="25"/>
          <w:szCs w:val="25"/>
        </w:rPr>
        <w:t xml:space="preserve">Земельный участок продан за </w:t>
      </w:r>
      <w:r>
        <w:rPr>
          <w:rFonts w:ascii="Times New Roman" w:hAnsi="Times New Roman" w:cs="Times New Roman"/>
          <w:sz w:val="25"/>
          <w:szCs w:val="25"/>
        </w:rPr>
        <w:t>___________</w:t>
      </w:r>
      <w:r w:rsidRPr="00F51AF0">
        <w:rPr>
          <w:rFonts w:ascii="Times New Roman" w:hAnsi="Times New Roman" w:cs="Times New Roman"/>
          <w:sz w:val="25"/>
          <w:szCs w:val="25"/>
        </w:rPr>
        <w:t xml:space="preserve"> рублей (</w:t>
      </w:r>
      <w:r>
        <w:rPr>
          <w:rFonts w:ascii="Times New Roman" w:hAnsi="Times New Roman" w:cs="Times New Roman"/>
          <w:sz w:val="25"/>
          <w:szCs w:val="25"/>
        </w:rPr>
        <w:t>_________</w:t>
      </w:r>
      <w:r w:rsidRPr="00F51AF0">
        <w:rPr>
          <w:rFonts w:ascii="Times New Roman" w:hAnsi="Times New Roman" w:cs="Times New Roman"/>
          <w:sz w:val="25"/>
          <w:szCs w:val="25"/>
        </w:rPr>
        <w:t xml:space="preserve"> рублей </w:t>
      </w:r>
      <w:r>
        <w:rPr>
          <w:rFonts w:ascii="Times New Roman" w:hAnsi="Times New Roman" w:cs="Times New Roman"/>
          <w:sz w:val="25"/>
          <w:szCs w:val="25"/>
        </w:rPr>
        <w:t>___</w:t>
      </w:r>
      <w:r w:rsidRPr="00F51AF0">
        <w:rPr>
          <w:rFonts w:ascii="Times New Roman" w:hAnsi="Times New Roman" w:cs="Times New Roman"/>
          <w:sz w:val="25"/>
          <w:szCs w:val="25"/>
        </w:rPr>
        <w:t xml:space="preserve"> </w:t>
      </w:r>
      <w:r w:rsidRPr="007E54E2">
        <w:rPr>
          <w:rFonts w:ascii="Times New Roman" w:hAnsi="Times New Roman" w:cs="Times New Roman"/>
          <w:sz w:val="25"/>
          <w:szCs w:val="25"/>
        </w:rPr>
        <w:t>коп.). Сумма _________ рублей (____________ рублей ___ коп.) поступила</w:t>
      </w:r>
      <w:r w:rsidRPr="007E54E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7E54E2">
        <w:rPr>
          <w:rFonts w:ascii="Times New Roman" w:hAnsi="Times New Roman" w:cs="Times New Roman"/>
          <w:sz w:val="25"/>
          <w:szCs w:val="25"/>
        </w:rPr>
        <w:t xml:space="preserve">на расчетный счет 03100643000000014200 УФК по Самарской области (Администрация муниципального района Большеглушицкий Самарской области). ИНН 6364000569. КПП 636401001. ОКТМО __________. БИК </w:t>
      </w:r>
      <w:r w:rsidRPr="007E54E2">
        <w:rPr>
          <w:rFonts w:ascii="Times New Roman" w:hAnsi="Times New Roman" w:cs="Times New Roman"/>
          <w:color w:val="000000"/>
          <w:sz w:val="25"/>
          <w:szCs w:val="25"/>
        </w:rPr>
        <w:t>013601205</w:t>
      </w:r>
      <w:r w:rsidRPr="007E54E2">
        <w:rPr>
          <w:rFonts w:ascii="Times New Roman" w:hAnsi="Times New Roman" w:cs="Times New Roman"/>
          <w:sz w:val="25"/>
          <w:szCs w:val="25"/>
        </w:rPr>
        <w:t xml:space="preserve">. Банк </w:t>
      </w:r>
      <w:proofErr w:type="gramStart"/>
      <w:r w:rsidRPr="007E54E2">
        <w:rPr>
          <w:rFonts w:ascii="Times New Roman" w:hAnsi="Times New Roman" w:cs="Times New Roman"/>
          <w:sz w:val="25"/>
          <w:szCs w:val="25"/>
        </w:rPr>
        <w:t>получателя:  ОКЦ</w:t>
      </w:r>
      <w:proofErr w:type="gramEnd"/>
      <w:r w:rsidRPr="007E54E2">
        <w:rPr>
          <w:rFonts w:ascii="Times New Roman" w:hAnsi="Times New Roman" w:cs="Times New Roman"/>
          <w:sz w:val="25"/>
          <w:szCs w:val="25"/>
        </w:rPr>
        <w:t xml:space="preserve"> № 2 ВВГУ Банка России/УФК по Самарской области, г. Самара. </w:t>
      </w:r>
      <w:proofErr w:type="spellStart"/>
      <w:r w:rsidRPr="007E54E2">
        <w:rPr>
          <w:rFonts w:ascii="Times New Roman" w:hAnsi="Times New Roman" w:cs="Times New Roman"/>
          <w:sz w:val="25"/>
          <w:szCs w:val="25"/>
        </w:rPr>
        <w:t>Кор.сч</w:t>
      </w:r>
      <w:proofErr w:type="spellEnd"/>
      <w:r w:rsidRPr="007E54E2">
        <w:rPr>
          <w:rFonts w:ascii="Times New Roman" w:hAnsi="Times New Roman" w:cs="Times New Roman"/>
          <w:sz w:val="25"/>
          <w:szCs w:val="25"/>
        </w:rPr>
        <w:t>. 40102810545370000036. Код бюджетной классификации 90111406013050000430.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gramStart"/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”Покупатель</w:t>
      </w:r>
      <w:proofErr w:type="gramEnd"/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”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до подписания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настоящего договора указанный земельный участок осмотрел, ему известна качественная характеристика и правовой режим отчуждаемого имущества и, принимая его в собственность, он несет ответственность за совершение любых действий, противоречащих законодательству РФ.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 До заключения настоящего договора отчуждаемый земельный участок никому не продан и в дар не обещан, не заложен, спора о нем не имеется, под арестом не значится. 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6.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7. Расходы по оформлению настоящего договора несет 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“Покупатель”.</w:t>
      </w:r>
    </w:p>
    <w:p w:rsidR="00667655" w:rsidRPr="00B8790F" w:rsidRDefault="00667655" w:rsidP="0066765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8. В соответствии со ст. 131 ГК РФ право собственности на земельный участок возникает после государственной регистрации в Управлении Федеральной службы государственной регистрации, кадастра и картографии по Самарской области.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9. Содержание статей 131, 214, 550 ГК РФ сторонам известно.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10. Настоящий договор составлен 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двух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экземплярах,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 одному 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для 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proofErr w:type="gramEnd"/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Продавц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» и «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Покупател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я»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11. Договор сторонами прочитан. Со всеми пунктами договора стороны согласны. Последствия </w:t>
      </w:r>
      <w:proofErr w:type="gramStart"/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совершения  настоящей</w:t>
      </w:r>
      <w:proofErr w:type="gramEnd"/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сделки сторонам известны.</w:t>
      </w:r>
    </w:p>
    <w:p w:rsidR="00667655" w:rsidRPr="00B8790F" w:rsidRDefault="00667655" w:rsidP="0066765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12. Неотъемлемой частью договора купли-продажи является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</w:t>
      </w:r>
    </w:p>
    <w:p w:rsidR="00667655" w:rsidRPr="00B8790F" w:rsidRDefault="00667655" w:rsidP="00667655">
      <w:pPr>
        <w:tabs>
          <w:tab w:val="left" w:pos="22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</w:p>
    <w:p w:rsidR="00667655" w:rsidRPr="00B8790F" w:rsidRDefault="00667655" w:rsidP="00667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ПОДПИСИ:</w:t>
      </w:r>
    </w:p>
    <w:tbl>
      <w:tblPr>
        <w:tblW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</w:tblGrid>
      <w:tr w:rsidR="00667655" w:rsidRPr="00B8790F" w:rsidTr="005339DF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7655" w:rsidRPr="00B8790F" w:rsidRDefault="00667655" w:rsidP="005339DF">
            <w:pPr>
              <w:spacing w:after="0" w:line="240" w:lineRule="auto"/>
              <w:jc w:val="center"/>
              <w:rPr>
                <w:rFonts w:ascii="Calibri" w:eastAsia="MS Mincho" w:hAnsi="Calibri" w:cs="Times New Roman"/>
                <w:i/>
                <w:sz w:val="25"/>
                <w:szCs w:val="25"/>
                <w:lang w:eastAsia="ru-RU"/>
              </w:rPr>
            </w:pPr>
          </w:p>
        </w:tc>
      </w:tr>
    </w:tbl>
    <w:p w:rsidR="00667655" w:rsidRPr="00B8790F" w:rsidRDefault="00667655" w:rsidP="0066765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«Продавец»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:                                                      </w:t>
      </w:r>
    </w:p>
    <w:p w:rsidR="00667655" w:rsidRPr="00B8790F" w:rsidRDefault="00667655" w:rsidP="0066765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667655" w:rsidRPr="00B8790F" w:rsidTr="005339DF">
        <w:tc>
          <w:tcPr>
            <w:tcW w:w="10349" w:type="dxa"/>
          </w:tcPr>
          <w:p w:rsidR="00667655" w:rsidRPr="00B8790F" w:rsidRDefault="00667655" w:rsidP="005339DF">
            <w:pPr>
              <w:spacing w:after="0" w:line="240" w:lineRule="auto"/>
              <w:ind w:left="176" w:right="176" w:hanging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Администрация муниципального района Большеглушицкий </w:t>
            </w:r>
            <w:proofErr w:type="gramStart"/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Самарской  области</w:t>
            </w:r>
            <w:proofErr w:type="gramEnd"/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</w:t>
            </w:r>
          </w:p>
          <w:p w:rsidR="00667655" w:rsidRPr="00B8790F" w:rsidRDefault="00667655" w:rsidP="005339DF">
            <w:pPr>
              <w:spacing w:after="0" w:line="240" w:lineRule="auto"/>
              <w:ind w:left="176" w:right="176" w:hanging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Юридический адрес: 446180, Самарская область, Большеглушицкий район, с. Большая Глушица, ул. Гагарина, дом 91, ИНН 6364000569, ОГРН </w:t>
            </w:r>
            <w:proofErr w:type="gramStart"/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1026303462481,  действующая</w:t>
            </w:r>
            <w:proofErr w:type="gramEnd"/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от имени </w:t>
            </w: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Муниципального образования – Муниципального района Большеглушицкий Самарской области Российской Федерации,</w:t>
            </w: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</w:t>
            </w:r>
          </w:p>
          <w:p w:rsidR="00667655" w:rsidRPr="00B8790F" w:rsidRDefault="00667655" w:rsidP="005339DF">
            <w:pPr>
              <w:spacing w:after="0" w:line="240" w:lineRule="auto"/>
              <w:ind w:left="176" w:right="176" w:hanging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в лице главы муниципального района</w:t>
            </w:r>
            <w:r w:rsidRPr="00B8790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Большеглушицкий Самарской области </w:t>
            </w:r>
          </w:p>
          <w:p w:rsidR="00667655" w:rsidRPr="00B8790F" w:rsidRDefault="00667655" w:rsidP="005339DF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Анцинова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Валерия Анатольевича</w:t>
            </w:r>
          </w:p>
          <w:p w:rsidR="00667655" w:rsidRPr="00B8790F" w:rsidRDefault="00667655" w:rsidP="005339DF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667655" w:rsidRPr="00B8790F" w:rsidRDefault="00667655" w:rsidP="005339DF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667655" w:rsidRPr="00B8790F" w:rsidRDefault="00667655" w:rsidP="005339DF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___________________________________</w:t>
            </w:r>
          </w:p>
          <w:p w:rsidR="00667655" w:rsidRPr="00B8790F" w:rsidRDefault="00667655" w:rsidP="005339DF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</w:t>
            </w:r>
          </w:p>
          <w:p w:rsidR="00667655" w:rsidRPr="00B8790F" w:rsidRDefault="00667655" w:rsidP="00533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«Покупатель»:  </w:t>
            </w:r>
          </w:p>
          <w:p w:rsidR="00667655" w:rsidRPr="00B8790F" w:rsidRDefault="00667655" w:rsidP="0053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</w:t>
            </w: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ХХХ</w:t>
            </w:r>
          </w:p>
          <w:p w:rsidR="00667655" w:rsidRPr="00B8790F" w:rsidRDefault="00667655" w:rsidP="005339DF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667655" w:rsidRPr="00B8790F" w:rsidRDefault="00667655" w:rsidP="00533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__________________________________</w:t>
            </w:r>
          </w:p>
          <w:p w:rsidR="00667655" w:rsidRPr="00B8790F" w:rsidRDefault="00667655" w:rsidP="00533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667655" w:rsidRPr="00B8790F" w:rsidRDefault="00667655" w:rsidP="00533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</w:t>
            </w:r>
          </w:p>
        </w:tc>
      </w:tr>
    </w:tbl>
    <w:p w:rsidR="00427039" w:rsidRPr="00F70522" w:rsidRDefault="00427039">
      <w:pPr>
        <w:rPr>
          <w:sz w:val="25"/>
          <w:szCs w:val="25"/>
        </w:rPr>
      </w:pPr>
    </w:p>
    <w:sectPr w:rsidR="00427039" w:rsidRPr="00F70522" w:rsidSect="00D6638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15294"/>
    <w:multiLevelType w:val="hybridMultilevel"/>
    <w:tmpl w:val="D7520FCE"/>
    <w:lvl w:ilvl="0" w:tplc="13D8BF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77410E"/>
    <w:multiLevelType w:val="multilevel"/>
    <w:tmpl w:val="0870FF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074"/>
    <w:rsid w:val="000065C4"/>
    <w:rsid w:val="00021556"/>
    <w:rsid w:val="000216D0"/>
    <w:rsid w:val="000220DB"/>
    <w:rsid w:val="00031A27"/>
    <w:rsid w:val="000336DB"/>
    <w:rsid w:val="000471F6"/>
    <w:rsid w:val="00051C4E"/>
    <w:rsid w:val="000554FF"/>
    <w:rsid w:val="000567FF"/>
    <w:rsid w:val="00067332"/>
    <w:rsid w:val="00070F97"/>
    <w:rsid w:val="00071CCE"/>
    <w:rsid w:val="000727B1"/>
    <w:rsid w:val="00074C0C"/>
    <w:rsid w:val="00076118"/>
    <w:rsid w:val="000772CB"/>
    <w:rsid w:val="00092110"/>
    <w:rsid w:val="000A34EA"/>
    <w:rsid w:val="000A3C6E"/>
    <w:rsid w:val="000A7957"/>
    <w:rsid w:val="000B341D"/>
    <w:rsid w:val="000B4798"/>
    <w:rsid w:val="000D31D0"/>
    <w:rsid w:val="000D6CAE"/>
    <w:rsid w:val="000D7072"/>
    <w:rsid w:val="000E239F"/>
    <w:rsid w:val="000E3827"/>
    <w:rsid w:val="000E38F3"/>
    <w:rsid w:val="000E6F6C"/>
    <w:rsid w:val="000F0B4F"/>
    <w:rsid w:val="000F2C14"/>
    <w:rsid w:val="000F5EFC"/>
    <w:rsid w:val="000F7448"/>
    <w:rsid w:val="000F7B21"/>
    <w:rsid w:val="001032B2"/>
    <w:rsid w:val="00104073"/>
    <w:rsid w:val="0010410C"/>
    <w:rsid w:val="00106ABE"/>
    <w:rsid w:val="00124919"/>
    <w:rsid w:val="00125818"/>
    <w:rsid w:val="001263FC"/>
    <w:rsid w:val="00127A66"/>
    <w:rsid w:val="00133C2D"/>
    <w:rsid w:val="001363F3"/>
    <w:rsid w:val="00141616"/>
    <w:rsid w:val="0014582D"/>
    <w:rsid w:val="001465A9"/>
    <w:rsid w:val="001477DA"/>
    <w:rsid w:val="001570BA"/>
    <w:rsid w:val="00162DDF"/>
    <w:rsid w:val="00167449"/>
    <w:rsid w:val="00171BAA"/>
    <w:rsid w:val="001736F6"/>
    <w:rsid w:val="00174C31"/>
    <w:rsid w:val="0017761C"/>
    <w:rsid w:val="00177655"/>
    <w:rsid w:val="001903BB"/>
    <w:rsid w:val="001925CC"/>
    <w:rsid w:val="00197615"/>
    <w:rsid w:val="001A2DD4"/>
    <w:rsid w:val="001A7F3D"/>
    <w:rsid w:val="001B2D75"/>
    <w:rsid w:val="001B3214"/>
    <w:rsid w:val="001B7993"/>
    <w:rsid w:val="001C2C84"/>
    <w:rsid w:val="001C6414"/>
    <w:rsid w:val="001D4053"/>
    <w:rsid w:val="001D5998"/>
    <w:rsid w:val="001D758C"/>
    <w:rsid w:val="001F0F6C"/>
    <w:rsid w:val="001F3E9E"/>
    <w:rsid w:val="001F510F"/>
    <w:rsid w:val="001F70BF"/>
    <w:rsid w:val="001F7690"/>
    <w:rsid w:val="0020159B"/>
    <w:rsid w:val="00207346"/>
    <w:rsid w:val="00214B42"/>
    <w:rsid w:val="002153C1"/>
    <w:rsid w:val="00220FE1"/>
    <w:rsid w:val="00221605"/>
    <w:rsid w:val="002253D9"/>
    <w:rsid w:val="002322FF"/>
    <w:rsid w:val="00235886"/>
    <w:rsid w:val="00244E0B"/>
    <w:rsid w:val="00245D31"/>
    <w:rsid w:val="00247E42"/>
    <w:rsid w:val="002524CF"/>
    <w:rsid w:val="00256721"/>
    <w:rsid w:val="002700B4"/>
    <w:rsid w:val="00283DEA"/>
    <w:rsid w:val="002864C8"/>
    <w:rsid w:val="002910E6"/>
    <w:rsid w:val="00293AF9"/>
    <w:rsid w:val="002B1AB3"/>
    <w:rsid w:val="002C1638"/>
    <w:rsid w:val="002C69BB"/>
    <w:rsid w:val="002D1BBE"/>
    <w:rsid w:val="002D1FC7"/>
    <w:rsid w:val="002D3DAD"/>
    <w:rsid w:val="002E529C"/>
    <w:rsid w:val="002F383A"/>
    <w:rsid w:val="002F424F"/>
    <w:rsid w:val="002F69C6"/>
    <w:rsid w:val="0030300A"/>
    <w:rsid w:val="00313C3E"/>
    <w:rsid w:val="00314EDD"/>
    <w:rsid w:val="003230F2"/>
    <w:rsid w:val="00334E8E"/>
    <w:rsid w:val="00343C4F"/>
    <w:rsid w:val="00346A77"/>
    <w:rsid w:val="00351EDD"/>
    <w:rsid w:val="00381513"/>
    <w:rsid w:val="00390145"/>
    <w:rsid w:val="00392163"/>
    <w:rsid w:val="0039519C"/>
    <w:rsid w:val="003B3074"/>
    <w:rsid w:val="003B5630"/>
    <w:rsid w:val="003D2C1F"/>
    <w:rsid w:val="003D6602"/>
    <w:rsid w:val="003E4B27"/>
    <w:rsid w:val="003F4A97"/>
    <w:rsid w:val="0040614F"/>
    <w:rsid w:val="00423E5D"/>
    <w:rsid w:val="00427039"/>
    <w:rsid w:val="004313B1"/>
    <w:rsid w:val="00436C50"/>
    <w:rsid w:val="004460B9"/>
    <w:rsid w:val="00447A90"/>
    <w:rsid w:val="0045110E"/>
    <w:rsid w:val="00471771"/>
    <w:rsid w:val="00472B2D"/>
    <w:rsid w:val="004824CB"/>
    <w:rsid w:val="00490176"/>
    <w:rsid w:val="004A4F78"/>
    <w:rsid w:val="004A596D"/>
    <w:rsid w:val="004B5392"/>
    <w:rsid w:val="004B7F01"/>
    <w:rsid w:val="004C0ED7"/>
    <w:rsid w:val="004C5E7B"/>
    <w:rsid w:val="004D5B08"/>
    <w:rsid w:val="004E42C5"/>
    <w:rsid w:val="004E6BFF"/>
    <w:rsid w:val="004F610D"/>
    <w:rsid w:val="00500BF4"/>
    <w:rsid w:val="00504D68"/>
    <w:rsid w:val="00507F73"/>
    <w:rsid w:val="00514E85"/>
    <w:rsid w:val="00525C3E"/>
    <w:rsid w:val="00532978"/>
    <w:rsid w:val="00533376"/>
    <w:rsid w:val="00535AA4"/>
    <w:rsid w:val="00553844"/>
    <w:rsid w:val="0055622A"/>
    <w:rsid w:val="0056201A"/>
    <w:rsid w:val="00572CC1"/>
    <w:rsid w:val="005A2B4C"/>
    <w:rsid w:val="005A655C"/>
    <w:rsid w:val="005B4B64"/>
    <w:rsid w:val="005D19D9"/>
    <w:rsid w:val="005D3661"/>
    <w:rsid w:val="005D748F"/>
    <w:rsid w:val="005E75A0"/>
    <w:rsid w:val="005E7ECD"/>
    <w:rsid w:val="005F06E1"/>
    <w:rsid w:val="005F4649"/>
    <w:rsid w:val="006059BF"/>
    <w:rsid w:val="006071D0"/>
    <w:rsid w:val="006118DD"/>
    <w:rsid w:val="00620054"/>
    <w:rsid w:val="00622A3D"/>
    <w:rsid w:val="00624B96"/>
    <w:rsid w:val="00624D82"/>
    <w:rsid w:val="00630DA6"/>
    <w:rsid w:val="006333C7"/>
    <w:rsid w:val="00653F1D"/>
    <w:rsid w:val="006624E1"/>
    <w:rsid w:val="00667655"/>
    <w:rsid w:val="00686BE7"/>
    <w:rsid w:val="00694781"/>
    <w:rsid w:val="006974FE"/>
    <w:rsid w:val="006A1A73"/>
    <w:rsid w:val="006A6B19"/>
    <w:rsid w:val="006A7AD5"/>
    <w:rsid w:val="006B559E"/>
    <w:rsid w:val="006C4A91"/>
    <w:rsid w:val="006D3F8C"/>
    <w:rsid w:val="006D737A"/>
    <w:rsid w:val="006E21E2"/>
    <w:rsid w:val="006E5103"/>
    <w:rsid w:val="006F4FA2"/>
    <w:rsid w:val="007047A5"/>
    <w:rsid w:val="00704FB8"/>
    <w:rsid w:val="007211A1"/>
    <w:rsid w:val="00722F31"/>
    <w:rsid w:val="007265B0"/>
    <w:rsid w:val="00726734"/>
    <w:rsid w:val="00727E55"/>
    <w:rsid w:val="00734D32"/>
    <w:rsid w:val="00742E43"/>
    <w:rsid w:val="00745089"/>
    <w:rsid w:val="007545EC"/>
    <w:rsid w:val="00756EA9"/>
    <w:rsid w:val="00761B7B"/>
    <w:rsid w:val="00762D1E"/>
    <w:rsid w:val="00765025"/>
    <w:rsid w:val="00772342"/>
    <w:rsid w:val="00774FE3"/>
    <w:rsid w:val="00781AC9"/>
    <w:rsid w:val="007941C9"/>
    <w:rsid w:val="007A42CC"/>
    <w:rsid w:val="007A4D14"/>
    <w:rsid w:val="007A4DA6"/>
    <w:rsid w:val="007B4402"/>
    <w:rsid w:val="007B59D4"/>
    <w:rsid w:val="007C6414"/>
    <w:rsid w:val="007C74E6"/>
    <w:rsid w:val="007E0C4B"/>
    <w:rsid w:val="007F163D"/>
    <w:rsid w:val="007F4BDD"/>
    <w:rsid w:val="007F600F"/>
    <w:rsid w:val="007F638A"/>
    <w:rsid w:val="00801E83"/>
    <w:rsid w:val="0080461E"/>
    <w:rsid w:val="00822D00"/>
    <w:rsid w:val="0083637B"/>
    <w:rsid w:val="00857839"/>
    <w:rsid w:val="00860142"/>
    <w:rsid w:val="00860223"/>
    <w:rsid w:val="00861251"/>
    <w:rsid w:val="008636ED"/>
    <w:rsid w:val="00875892"/>
    <w:rsid w:val="00876C6B"/>
    <w:rsid w:val="0088369B"/>
    <w:rsid w:val="008854F1"/>
    <w:rsid w:val="00897A77"/>
    <w:rsid w:val="00897F2D"/>
    <w:rsid w:val="008A20EF"/>
    <w:rsid w:val="008A4246"/>
    <w:rsid w:val="008B0E3E"/>
    <w:rsid w:val="008B3A2C"/>
    <w:rsid w:val="008B57BE"/>
    <w:rsid w:val="008D4C07"/>
    <w:rsid w:val="008D4F88"/>
    <w:rsid w:val="008E31F7"/>
    <w:rsid w:val="008F34A1"/>
    <w:rsid w:val="009102A6"/>
    <w:rsid w:val="009135B7"/>
    <w:rsid w:val="00915846"/>
    <w:rsid w:val="00915D29"/>
    <w:rsid w:val="00916E7A"/>
    <w:rsid w:val="009218E0"/>
    <w:rsid w:val="0092191E"/>
    <w:rsid w:val="009273B5"/>
    <w:rsid w:val="00935020"/>
    <w:rsid w:val="00952E6B"/>
    <w:rsid w:val="00953E8D"/>
    <w:rsid w:val="00963B9A"/>
    <w:rsid w:val="00972685"/>
    <w:rsid w:val="00972E12"/>
    <w:rsid w:val="00985D16"/>
    <w:rsid w:val="00986418"/>
    <w:rsid w:val="00986AA5"/>
    <w:rsid w:val="00987336"/>
    <w:rsid w:val="00991B8C"/>
    <w:rsid w:val="009A071A"/>
    <w:rsid w:val="009A310C"/>
    <w:rsid w:val="009A6326"/>
    <w:rsid w:val="009B2032"/>
    <w:rsid w:val="009D4BDB"/>
    <w:rsid w:val="009D65B6"/>
    <w:rsid w:val="009E12E0"/>
    <w:rsid w:val="009E7CCC"/>
    <w:rsid w:val="00A0122C"/>
    <w:rsid w:val="00A0493F"/>
    <w:rsid w:val="00A060EB"/>
    <w:rsid w:val="00A07D9A"/>
    <w:rsid w:val="00A107EB"/>
    <w:rsid w:val="00A22F3E"/>
    <w:rsid w:val="00A2304D"/>
    <w:rsid w:val="00A2460F"/>
    <w:rsid w:val="00A37CB1"/>
    <w:rsid w:val="00A6010A"/>
    <w:rsid w:val="00A611A8"/>
    <w:rsid w:val="00A64800"/>
    <w:rsid w:val="00A70EEE"/>
    <w:rsid w:val="00A7143B"/>
    <w:rsid w:val="00A84AD9"/>
    <w:rsid w:val="00A903B9"/>
    <w:rsid w:val="00A92677"/>
    <w:rsid w:val="00A94A6E"/>
    <w:rsid w:val="00A95071"/>
    <w:rsid w:val="00AA7383"/>
    <w:rsid w:val="00AB6D96"/>
    <w:rsid w:val="00AD7177"/>
    <w:rsid w:val="00AE6568"/>
    <w:rsid w:val="00AF38D2"/>
    <w:rsid w:val="00AF73EB"/>
    <w:rsid w:val="00B04537"/>
    <w:rsid w:val="00B06105"/>
    <w:rsid w:val="00B11D2E"/>
    <w:rsid w:val="00B239B9"/>
    <w:rsid w:val="00B33383"/>
    <w:rsid w:val="00B55B85"/>
    <w:rsid w:val="00B63139"/>
    <w:rsid w:val="00B80FA8"/>
    <w:rsid w:val="00B8142B"/>
    <w:rsid w:val="00B81648"/>
    <w:rsid w:val="00B82C4F"/>
    <w:rsid w:val="00B93A43"/>
    <w:rsid w:val="00BA012D"/>
    <w:rsid w:val="00BB36D8"/>
    <w:rsid w:val="00BB4A8E"/>
    <w:rsid w:val="00BE5601"/>
    <w:rsid w:val="00BE75D1"/>
    <w:rsid w:val="00BE7E6E"/>
    <w:rsid w:val="00C0216E"/>
    <w:rsid w:val="00C04078"/>
    <w:rsid w:val="00C054D9"/>
    <w:rsid w:val="00C06AB7"/>
    <w:rsid w:val="00C22100"/>
    <w:rsid w:val="00C235E7"/>
    <w:rsid w:val="00C268DD"/>
    <w:rsid w:val="00C34966"/>
    <w:rsid w:val="00C476B2"/>
    <w:rsid w:val="00C51330"/>
    <w:rsid w:val="00C529DD"/>
    <w:rsid w:val="00C52CBE"/>
    <w:rsid w:val="00C60104"/>
    <w:rsid w:val="00C844FA"/>
    <w:rsid w:val="00C851FF"/>
    <w:rsid w:val="00C873AC"/>
    <w:rsid w:val="00C90DEC"/>
    <w:rsid w:val="00C92553"/>
    <w:rsid w:val="00C93DDC"/>
    <w:rsid w:val="00CA3DC4"/>
    <w:rsid w:val="00CA57EC"/>
    <w:rsid w:val="00CB0229"/>
    <w:rsid w:val="00CB2D9F"/>
    <w:rsid w:val="00CC229E"/>
    <w:rsid w:val="00CD04F4"/>
    <w:rsid w:val="00CD298B"/>
    <w:rsid w:val="00CE2A85"/>
    <w:rsid w:val="00CE391E"/>
    <w:rsid w:val="00CE4CDF"/>
    <w:rsid w:val="00CE7B3A"/>
    <w:rsid w:val="00CF1A54"/>
    <w:rsid w:val="00CF4074"/>
    <w:rsid w:val="00D067FC"/>
    <w:rsid w:val="00D0781E"/>
    <w:rsid w:val="00D12DED"/>
    <w:rsid w:val="00D160EC"/>
    <w:rsid w:val="00D26F09"/>
    <w:rsid w:val="00D32710"/>
    <w:rsid w:val="00D339F9"/>
    <w:rsid w:val="00D37FEC"/>
    <w:rsid w:val="00D41C82"/>
    <w:rsid w:val="00D420C4"/>
    <w:rsid w:val="00D44534"/>
    <w:rsid w:val="00D45115"/>
    <w:rsid w:val="00D77562"/>
    <w:rsid w:val="00D95395"/>
    <w:rsid w:val="00DA123A"/>
    <w:rsid w:val="00DA1C26"/>
    <w:rsid w:val="00DA7738"/>
    <w:rsid w:val="00DC274E"/>
    <w:rsid w:val="00DC4DA1"/>
    <w:rsid w:val="00DC6256"/>
    <w:rsid w:val="00DC6D9A"/>
    <w:rsid w:val="00DE0598"/>
    <w:rsid w:val="00DF047A"/>
    <w:rsid w:val="00DF7D1E"/>
    <w:rsid w:val="00E03C44"/>
    <w:rsid w:val="00E05808"/>
    <w:rsid w:val="00E14F08"/>
    <w:rsid w:val="00E15305"/>
    <w:rsid w:val="00E25EBA"/>
    <w:rsid w:val="00E37529"/>
    <w:rsid w:val="00E51BD7"/>
    <w:rsid w:val="00E649F1"/>
    <w:rsid w:val="00E81136"/>
    <w:rsid w:val="00E9305E"/>
    <w:rsid w:val="00EA249F"/>
    <w:rsid w:val="00EC16EB"/>
    <w:rsid w:val="00EC39F4"/>
    <w:rsid w:val="00ED01F5"/>
    <w:rsid w:val="00ED24D4"/>
    <w:rsid w:val="00ED45D2"/>
    <w:rsid w:val="00EE1669"/>
    <w:rsid w:val="00EF5B8A"/>
    <w:rsid w:val="00EF5E50"/>
    <w:rsid w:val="00EF7641"/>
    <w:rsid w:val="00F00142"/>
    <w:rsid w:val="00F01790"/>
    <w:rsid w:val="00F1478A"/>
    <w:rsid w:val="00F20102"/>
    <w:rsid w:val="00F33C6B"/>
    <w:rsid w:val="00F34C7D"/>
    <w:rsid w:val="00F35582"/>
    <w:rsid w:val="00F43B71"/>
    <w:rsid w:val="00F52B63"/>
    <w:rsid w:val="00F53E81"/>
    <w:rsid w:val="00F562B1"/>
    <w:rsid w:val="00F639C2"/>
    <w:rsid w:val="00F657E9"/>
    <w:rsid w:val="00F70522"/>
    <w:rsid w:val="00FC2129"/>
    <w:rsid w:val="00FC360A"/>
    <w:rsid w:val="00FC68F1"/>
    <w:rsid w:val="00FD28F5"/>
    <w:rsid w:val="00FF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9BE6"/>
  <w15:docId w15:val="{0C132A9E-A530-44B8-96E7-F7E93F98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332"/>
    <w:rPr>
      <w:color w:val="0000FF" w:themeColor="hyperlink"/>
      <w:u w:val="single"/>
    </w:rPr>
  </w:style>
  <w:style w:type="paragraph" w:customStyle="1" w:styleId="western">
    <w:name w:val="western"/>
    <w:basedOn w:val="a"/>
    <w:rsid w:val="000216D0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1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A2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42703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A"/>
      <w:lang w:eastAsia="ru-RU"/>
    </w:rPr>
  </w:style>
  <w:style w:type="character" w:customStyle="1" w:styleId="a7">
    <w:name w:val="Основной текст Знак"/>
    <w:basedOn w:val="a0"/>
    <w:link w:val="a6"/>
    <w:rsid w:val="00427039"/>
    <w:rPr>
      <w:rFonts w:ascii="Times New Roman" w:eastAsia="Times New Roman" w:hAnsi="Times New Roman" w:cs="Times New Roman"/>
      <w:color w:val="00000A"/>
      <w:lang w:eastAsia="ru-RU"/>
    </w:rPr>
  </w:style>
  <w:style w:type="paragraph" w:styleId="a8">
    <w:name w:val="List Paragraph"/>
    <w:basedOn w:val="a"/>
    <w:uiPriority w:val="34"/>
    <w:qFormat/>
    <w:rsid w:val="004270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572CC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572C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7545E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54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5301&amp;dst=689" TargetMode="External"/><Relationship Id="rId18" Type="http://schemas.openxmlformats.org/officeDocument/2006/relationships/hyperlink" Target="consultantplus://offline/ref=F8F8FE272013E6761F56FE5DF4AF393332706F83E5F8857B126EF375443D2E15BB71181D6EA0E9EA44A490F6BBEAED894FB6F4D9C3420F43C9O0F" TargetMode="External"/><Relationship Id="rId26" Type="http://schemas.openxmlformats.org/officeDocument/2006/relationships/hyperlink" Target="consultantplus://offline/ref=F8F8FE272013E6761F56FE5DF4AF393332766A87EFF5857B126EF375443D2E15BB71181469A8E2BF16EB91AAFEBCFE884FB6F6DADFC4O3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8F8FE272013E6761F56FE5DF4AF393332766A87EFF5857B126EF375443D2E15BB71181B6EA2E2BF16EB91AAFEBCFE884FB6F6DADFC4O3F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utp.sberbank-ast.ru/" TargetMode="External"/><Relationship Id="rId12" Type="http://schemas.openxmlformats.org/officeDocument/2006/relationships/hyperlink" Target="https://login.consultant.ru/link/?req=doc&amp;base=LAW&amp;n=454318&amp;dst=101232" TargetMode="External"/><Relationship Id="rId17" Type="http://schemas.openxmlformats.org/officeDocument/2006/relationships/hyperlink" Target="consultantplus://offline/ref=F8F8FE272013E6761F56FE5DF4AF393332766A87EFF5857B126EF375443D2E15BB71181A68A8E2BF16EB91AAFEBCFE884FB6F6DADFC4O3F" TargetMode="External"/><Relationship Id="rId25" Type="http://schemas.openxmlformats.org/officeDocument/2006/relationships/hyperlink" Target="consultantplus://offline/ref=F8F8FE272013E6761F56FE5DF4AF393332776981E1F5857B126EF375443D2E15BB71181D6EA0EAED46A490F6BBEAED894FB6F4D9C3420F43C9O0F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5301&amp;dst=2780" TargetMode="External"/><Relationship Id="rId20" Type="http://schemas.openxmlformats.org/officeDocument/2006/relationships/hyperlink" Target="consultantplus://offline/ref=F8F8FE272013E6761F56FE5DF4AF393332766A87EFF5857B126EF375443D2E15BB71181A67A0E2BF16EB91AAFEBCFE884FB6F6DADFC4O3F" TargetMode="External"/><Relationship Id="rId29" Type="http://schemas.openxmlformats.org/officeDocument/2006/relationships/hyperlink" Target="http://www.admbg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torogil&#1086;vaVN@admbg.org" TargetMode="External"/><Relationship Id="rId11" Type="http://schemas.openxmlformats.org/officeDocument/2006/relationships/hyperlink" Target="https://login.consultant.ru/link/?req=doc&amp;base=LAW&amp;n=454318&amp;dst=702" TargetMode="External"/><Relationship Id="rId24" Type="http://schemas.openxmlformats.org/officeDocument/2006/relationships/hyperlink" Target="consultantplus://offline/ref=F8F8FE272013E6761F56FE5DF4AF393332706F83E5F8857B126EF375443D2E15BB71181D6DABBDBA03FAC9A6FCA1E08B52AAF4D8CDOEF" TargetMode="External"/><Relationship Id="rId32" Type="http://schemas.openxmlformats.org/officeDocument/2006/relationships/hyperlink" Target="http://www.admb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301&amp;dst=2777" TargetMode="External"/><Relationship Id="rId23" Type="http://schemas.openxmlformats.org/officeDocument/2006/relationships/hyperlink" Target="consultantplus://offline/ref=F8F8FE272013E6761F56FE5DF4AF393332706F83E5F8857B126EF375443D2E15BB71181D6DABBDBA03FAC9A6FCA1E08B52AAF4D8CDOEF" TargetMode="External"/><Relationship Id="rId28" Type="http://schemas.openxmlformats.org/officeDocument/2006/relationships/hyperlink" Target="https://utp.sberbank-ast.ru/" TargetMode="External"/><Relationship Id="rId10" Type="http://schemas.openxmlformats.org/officeDocument/2006/relationships/hyperlink" Target="https://login.consultant.ru/link/?req=doc&amp;base=LAW&amp;n=454318&amp;dst=690" TargetMode="External"/><Relationship Id="rId19" Type="http://schemas.openxmlformats.org/officeDocument/2006/relationships/hyperlink" Target="consultantplus://offline/ref=F8F8FE272013E6761F56FE5DF4AF393332766A87EFF5857B126EF375443D2E15BB71181A66A9E2BF16EB91AAFEBCFE884FB6F6DADFC4O3F" TargetMode="External"/><Relationship Id="rId31" Type="http://schemas.openxmlformats.org/officeDocument/2006/relationships/hyperlink" Target="https://utp.sberbank-a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4318&amp;dst=689" TargetMode="External"/><Relationship Id="rId14" Type="http://schemas.openxmlformats.org/officeDocument/2006/relationships/hyperlink" Target="https://login.consultant.ru/link/?req=doc&amp;base=LAW&amp;n=495301&amp;dst=2772" TargetMode="External"/><Relationship Id="rId22" Type="http://schemas.openxmlformats.org/officeDocument/2006/relationships/hyperlink" Target="consultantplus://offline/ref=F8F8FE272013E6761F56FE5DF4AF393332766A87EFF5857B126EF375443D2E15BB71181D6EA1EBE845A490F6BBEAED894FB6F4D9C3420F43C9O0F" TargetMode="External"/><Relationship Id="rId27" Type="http://schemas.openxmlformats.org/officeDocument/2006/relationships/hyperlink" Target="https://torgi.gov.ru/new/" TargetMode="External"/><Relationship Id="rId30" Type="http://schemas.openxmlformats.org/officeDocument/2006/relationships/hyperlink" Target="https://torgi.gov.ru/new/" TargetMode="External"/><Relationship Id="rId8" Type="http://schemas.openxmlformats.org/officeDocument/2006/relationships/hyperlink" Target="https://login.consultant.ru/link/?req=doc&amp;base=LAW&amp;n=454318&amp;dst=24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95C3E-40A7-4F38-A8DD-A79547EF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4173</Words>
  <Characters>23789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storogilovavn</dc:creator>
  <cp:lastModifiedBy>Орехова Юлия Олеговна</cp:lastModifiedBy>
  <cp:revision>22</cp:revision>
  <cp:lastPrinted>2025-04-24T10:09:00Z</cp:lastPrinted>
  <dcterms:created xsi:type="dcterms:W3CDTF">2026-04-17T05:54:00Z</dcterms:created>
  <dcterms:modified xsi:type="dcterms:W3CDTF">2026-10-20T06:15:00Z</dcterms:modified>
</cp:coreProperties>
</file>