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r w:rsidR="00AF7079">
        <w:rPr>
          <w:rFonts w:ascii="Times New Roman" w:hAnsi="Times New Roman" w:cs="Times New Roman"/>
          <w:b/>
          <w:sz w:val="28"/>
          <w:szCs w:val="28"/>
        </w:rPr>
        <w:t>п</w:t>
      </w:r>
      <w:r w:rsidR="00A41675">
        <w:rPr>
          <w:rFonts w:ascii="Times New Roman" w:hAnsi="Times New Roman" w:cs="Times New Roman"/>
          <w:b/>
          <w:sz w:val="28"/>
          <w:szCs w:val="28"/>
        </w:rPr>
        <w:t xml:space="preserve">. </w:t>
      </w:r>
      <w:proofErr w:type="gramStart"/>
      <w:r w:rsidR="00AF7079">
        <w:rPr>
          <w:rFonts w:ascii="Times New Roman" w:hAnsi="Times New Roman" w:cs="Times New Roman"/>
          <w:b/>
          <w:sz w:val="28"/>
          <w:szCs w:val="28"/>
        </w:rPr>
        <w:t>Южный</w:t>
      </w:r>
      <w:proofErr w:type="gramEnd"/>
      <w:r w:rsidR="007166D1">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r w:rsidR="00AF7079">
              <w:rPr>
                <w:rFonts w:ascii="Times New Roman" w:hAnsi="Times New Roman" w:cs="Times New Roman"/>
                <w:sz w:val="24"/>
                <w:szCs w:val="24"/>
              </w:rPr>
              <w:t>п</w:t>
            </w:r>
            <w:r w:rsidR="007166D1">
              <w:rPr>
                <w:rFonts w:ascii="Times New Roman" w:hAnsi="Times New Roman" w:cs="Times New Roman"/>
                <w:sz w:val="24"/>
                <w:szCs w:val="24"/>
              </w:rPr>
              <w:t xml:space="preserve">. </w:t>
            </w:r>
            <w:proofErr w:type="gramStart"/>
            <w:r w:rsidR="00AF7079">
              <w:rPr>
                <w:rFonts w:ascii="Times New Roman" w:hAnsi="Times New Roman" w:cs="Times New Roman"/>
                <w:sz w:val="24"/>
                <w:szCs w:val="24"/>
              </w:rPr>
              <w:t>Южный</w:t>
            </w:r>
            <w:proofErr w:type="gramEnd"/>
            <w:r w:rsidR="007166D1">
              <w:rPr>
                <w:rFonts w:ascii="Times New Roman" w:hAnsi="Times New Roman" w:cs="Times New Roman"/>
                <w:sz w:val="24"/>
                <w:szCs w:val="24"/>
              </w:rPr>
              <w:t xml:space="preserve"> </w:t>
            </w:r>
            <w:r w:rsidRPr="00A41675">
              <w:rPr>
                <w:rFonts w:ascii="Times New Roman" w:hAnsi="Times New Roman" w:cs="Times New Roman"/>
                <w:sz w:val="24"/>
                <w:szCs w:val="24"/>
              </w:rPr>
              <w:t xml:space="preserve"> –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также место и дата </w:t>
            </w:r>
            <w:r>
              <w:rPr>
                <w:rFonts w:ascii="Times New Roman" w:hAnsi="Times New Roman" w:cs="Times New Roman"/>
                <w:sz w:val="24"/>
                <w:szCs w:val="24"/>
              </w:rPr>
              <w:lastRenderedPageBreak/>
              <w:t>рассмотрения таких заявок и подведения итогов открытого конкурса</w:t>
            </w:r>
          </w:p>
        </w:tc>
        <w:tc>
          <w:tcPr>
            <w:tcW w:w="6061" w:type="dxa"/>
          </w:tcPr>
          <w:p w:rsidR="00726AB7" w:rsidRPr="00742DBE" w:rsidRDefault="000827AA"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27</w:t>
            </w:r>
            <w:r w:rsidR="00726AB7" w:rsidRPr="00742DBE">
              <w:rPr>
                <w:rFonts w:ascii="Times New Roman" w:hAnsi="Times New Roman" w:cs="Times New Roman"/>
                <w:sz w:val="24"/>
                <w:szCs w:val="24"/>
              </w:rPr>
              <w:t>.0</w:t>
            </w:r>
            <w:r>
              <w:rPr>
                <w:rFonts w:ascii="Times New Roman" w:hAnsi="Times New Roman" w:cs="Times New Roman"/>
                <w:sz w:val="24"/>
                <w:szCs w:val="24"/>
              </w:rPr>
              <w:t>6</w:t>
            </w:r>
            <w:r w:rsidR="00742DBE" w:rsidRPr="00742DBE">
              <w:rPr>
                <w:rFonts w:ascii="Times New Roman" w:hAnsi="Times New Roman" w:cs="Times New Roman"/>
                <w:sz w:val="24"/>
                <w:szCs w:val="24"/>
              </w:rPr>
              <w:t>.202</w:t>
            </w:r>
            <w:r w:rsidR="009B02DD">
              <w:rPr>
                <w:rFonts w:ascii="Times New Roman" w:hAnsi="Times New Roman" w:cs="Times New Roman"/>
                <w:sz w:val="24"/>
                <w:szCs w:val="24"/>
              </w:rPr>
              <w:t>4</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lastRenderedPageBreak/>
              <w:t xml:space="preserve">Рассмотрение заявок состоится </w:t>
            </w:r>
            <w:r w:rsidR="000827AA">
              <w:rPr>
                <w:rFonts w:ascii="Times New Roman" w:hAnsi="Times New Roman" w:cs="Times New Roman"/>
                <w:sz w:val="24"/>
                <w:szCs w:val="24"/>
              </w:rPr>
              <w:t>02</w:t>
            </w:r>
            <w:r w:rsidRPr="00742DBE">
              <w:rPr>
                <w:rFonts w:ascii="Times New Roman" w:hAnsi="Times New Roman" w:cs="Times New Roman"/>
                <w:sz w:val="24"/>
                <w:szCs w:val="24"/>
              </w:rPr>
              <w:t>.0</w:t>
            </w:r>
            <w:r w:rsidR="000827AA">
              <w:rPr>
                <w:rFonts w:ascii="Times New Roman" w:hAnsi="Times New Roman" w:cs="Times New Roman"/>
                <w:sz w:val="24"/>
                <w:szCs w:val="24"/>
              </w:rPr>
              <w:t>7</w:t>
            </w:r>
            <w:r w:rsidR="00742DBE" w:rsidRPr="00742DBE">
              <w:rPr>
                <w:rFonts w:ascii="Times New Roman" w:hAnsi="Times New Roman" w:cs="Times New Roman"/>
                <w:sz w:val="24"/>
                <w:szCs w:val="24"/>
              </w:rPr>
              <w:t>.202</w:t>
            </w:r>
            <w:r w:rsidR="009B02DD">
              <w:rPr>
                <w:rFonts w:ascii="Times New Roman" w:hAnsi="Times New Roman" w:cs="Times New Roman"/>
                <w:sz w:val="24"/>
                <w:szCs w:val="24"/>
              </w:rPr>
              <w:t>4</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0827AA">
              <w:rPr>
                <w:rFonts w:ascii="Times New Roman" w:hAnsi="Times New Roman" w:cs="Times New Roman"/>
                <w:sz w:val="24"/>
                <w:szCs w:val="24"/>
              </w:rPr>
              <w:t>в конкурса состоится 04</w:t>
            </w:r>
            <w:r w:rsidRPr="00742DBE">
              <w:rPr>
                <w:rFonts w:ascii="Times New Roman" w:hAnsi="Times New Roman" w:cs="Times New Roman"/>
                <w:sz w:val="24"/>
                <w:szCs w:val="24"/>
              </w:rPr>
              <w:t>.0</w:t>
            </w:r>
            <w:r w:rsidR="000827AA">
              <w:rPr>
                <w:rFonts w:ascii="Times New Roman" w:hAnsi="Times New Roman" w:cs="Times New Roman"/>
                <w:sz w:val="24"/>
                <w:szCs w:val="24"/>
              </w:rPr>
              <w:t>7</w:t>
            </w:r>
            <w:bookmarkStart w:id="0" w:name="_GoBack"/>
            <w:bookmarkEnd w:id="0"/>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9B02DD">
              <w:rPr>
                <w:rFonts w:ascii="Times New Roman" w:hAnsi="Times New Roman" w:cs="Times New Roman"/>
                <w:sz w:val="24"/>
                <w:szCs w:val="24"/>
              </w:rPr>
              <w:t>4</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0827AA">
              <w:rPr>
                <w:rFonts w:ascii="Times New Roman" w:hAnsi="Times New Roman" w:cs="Times New Roman"/>
                <w:sz w:val="24"/>
                <w:szCs w:val="24"/>
              </w:rPr>
              <w:t>26</w:t>
            </w:r>
            <w:r w:rsidR="000E5C38">
              <w:rPr>
                <w:rFonts w:ascii="Times New Roman" w:hAnsi="Times New Roman" w:cs="Times New Roman"/>
                <w:sz w:val="24"/>
                <w:szCs w:val="24"/>
              </w:rPr>
              <w:t>.0</w:t>
            </w:r>
            <w:r w:rsidR="000827AA">
              <w:rPr>
                <w:rFonts w:ascii="Times New Roman" w:hAnsi="Times New Roman" w:cs="Times New Roman"/>
                <w:sz w:val="24"/>
                <w:szCs w:val="24"/>
              </w:rPr>
              <w:t>5</w:t>
            </w:r>
            <w:r w:rsidR="009B02DD">
              <w:rPr>
                <w:rFonts w:ascii="Times New Roman" w:hAnsi="Times New Roman" w:cs="Times New Roman"/>
                <w:sz w:val="24"/>
                <w:szCs w:val="24"/>
              </w:rPr>
              <w:t>.202</w:t>
            </w:r>
            <w:r w:rsidR="000E5C38">
              <w:rPr>
                <w:rFonts w:ascii="Times New Roman" w:hAnsi="Times New Roman" w:cs="Times New Roman"/>
                <w:sz w:val="24"/>
                <w:szCs w:val="24"/>
              </w:rPr>
              <w:t>4</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0827AA">
              <w:rPr>
                <w:rFonts w:ascii="Times New Roman" w:hAnsi="Times New Roman" w:cs="Times New Roman"/>
                <w:sz w:val="24"/>
                <w:szCs w:val="24"/>
              </w:rPr>
              <w:t>заявок – 25</w:t>
            </w:r>
            <w:r w:rsidRPr="00742DBE">
              <w:rPr>
                <w:rFonts w:ascii="Times New Roman" w:hAnsi="Times New Roman" w:cs="Times New Roman"/>
                <w:sz w:val="24"/>
                <w:szCs w:val="24"/>
              </w:rPr>
              <w:t>.0</w:t>
            </w:r>
            <w:r w:rsidR="000827AA">
              <w:rPr>
                <w:rFonts w:ascii="Times New Roman" w:hAnsi="Times New Roman" w:cs="Times New Roman"/>
                <w:sz w:val="24"/>
                <w:szCs w:val="24"/>
              </w:rPr>
              <w:t>6</w:t>
            </w:r>
            <w:r w:rsidR="00742DBE" w:rsidRPr="00742DBE">
              <w:rPr>
                <w:rFonts w:ascii="Times New Roman" w:hAnsi="Times New Roman" w:cs="Times New Roman"/>
                <w:sz w:val="24"/>
                <w:szCs w:val="24"/>
              </w:rPr>
              <w:t>.202</w:t>
            </w:r>
            <w:r w:rsidR="009B02DD">
              <w:rPr>
                <w:rFonts w:ascii="Times New Roman" w:hAnsi="Times New Roman" w:cs="Times New Roman"/>
                <w:sz w:val="24"/>
                <w:szCs w:val="24"/>
              </w:rPr>
              <w:t>4</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1" w:name="P0"/>
            <w:bookmarkEnd w:id="1"/>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2" w:name="P3"/>
            <w:bookmarkEnd w:id="2"/>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w:t>
            </w:r>
            <w:r w:rsidRPr="004E64AA">
              <w:rPr>
                <w:rFonts w:ascii="Times New Roman" w:hAnsi="Times New Roman" w:cs="Times New Roman"/>
                <w:sz w:val="24"/>
                <w:szCs w:val="24"/>
              </w:rPr>
              <w:lastRenderedPageBreak/>
              <w:t>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3"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4" w:name="sub_1046"/>
            <w:bookmarkEnd w:id="3"/>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4"/>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копия такой доверенности; в случае если указанная </w:t>
            </w:r>
            <w:r w:rsidRPr="004E64AA">
              <w:rPr>
                <w:rFonts w:ascii="Times New Roman" w:hAnsi="Times New Roman" w:cs="Times New Roman"/>
                <w:sz w:val="24"/>
                <w:szCs w:val="24"/>
              </w:rPr>
              <w:lastRenderedPageBreak/>
              <w:t>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перевозок </w:t>
            </w:r>
            <w:r w:rsidRPr="000039CB">
              <w:rPr>
                <w:rFonts w:ascii="Times New Roman" w:hAnsi="Times New Roman" w:cs="Times New Roman"/>
                <w:sz w:val="24"/>
                <w:szCs w:val="24"/>
              </w:rPr>
              <w:t>«</w:t>
            </w:r>
            <w:r w:rsidR="000E5C38">
              <w:rPr>
                <w:rFonts w:ascii="Times New Roman" w:hAnsi="Times New Roman" w:cs="Times New Roman"/>
                <w:sz w:val="24"/>
                <w:szCs w:val="24"/>
              </w:rPr>
              <w:t xml:space="preserve">п. </w:t>
            </w:r>
            <w:proofErr w:type="gramStart"/>
            <w:r w:rsidR="000E5C38">
              <w:rPr>
                <w:rFonts w:ascii="Times New Roman" w:hAnsi="Times New Roman" w:cs="Times New Roman"/>
                <w:sz w:val="24"/>
                <w:szCs w:val="24"/>
              </w:rPr>
              <w:t>Южный</w:t>
            </w:r>
            <w:proofErr w:type="gramEnd"/>
            <w:r w:rsidRPr="000039CB">
              <w:rPr>
                <w:rFonts w:ascii="Times New Roman" w:hAnsi="Times New Roman" w:cs="Times New Roman"/>
                <w:sz w:val="24"/>
                <w:szCs w:val="24"/>
              </w:rPr>
              <w:t xml:space="preserve"> – 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5"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6" w:name="sub_1049"/>
            <w:bookmarkEnd w:id="5"/>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7" w:name="sub_1050"/>
            <w:bookmarkEnd w:id="6"/>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4"/>
            <w:bookmarkEnd w:id="7"/>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8"/>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9"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9"/>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10"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10"/>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t xml:space="preserve">Порядок оценки и </w:t>
            </w:r>
            <w:r w:rsidRPr="001C6558">
              <w:rPr>
                <w:rFonts w:ascii="Times New Roman" w:hAnsi="Times New Roman" w:cs="Times New Roman"/>
                <w:sz w:val="24"/>
                <w:szCs w:val="24"/>
              </w:rPr>
              <w:lastRenderedPageBreak/>
              <w:t xml:space="preserve">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lastRenderedPageBreak/>
              <w:t xml:space="preserve">Оценка и сопоставление заявок на участие в конкурсе </w:t>
            </w:r>
            <w:r w:rsidRPr="001C6558">
              <w:rPr>
                <w:rFonts w:ascii="Times New Roman" w:hAnsi="Times New Roman" w:cs="Times New Roman"/>
                <w:sz w:val="24"/>
                <w:szCs w:val="24"/>
              </w:rPr>
              <w:lastRenderedPageBreak/>
              <w:t>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1" w:name="P4"/>
      <w:bookmarkEnd w:id="11"/>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186092" w:rsidRDefault="00186092" w:rsidP="00D7712C">
      <w:pPr>
        <w:pStyle w:val="Default"/>
        <w:jc w:val="right"/>
        <w:rPr>
          <w:bCs/>
        </w:rPr>
      </w:pPr>
    </w:p>
    <w:p w:rsidR="00186092" w:rsidRDefault="00186092"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0E5C38">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r w:rsidR="000E5C38">
              <w:rPr>
                <w:b/>
                <w:bCs/>
                <w:sz w:val="23"/>
                <w:szCs w:val="23"/>
              </w:rPr>
              <w:t>п</w:t>
            </w:r>
            <w:r w:rsidR="00186092">
              <w:rPr>
                <w:b/>
                <w:bCs/>
                <w:sz w:val="23"/>
                <w:szCs w:val="23"/>
              </w:rPr>
              <w:t xml:space="preserve">. </w:t>
            </w:r>
            <w:r w:rsidR="000E5C38">
              <w:rPr>
                <w:b/>
                <w:bCs/>
                <w:sz w:val="23"/>
                <w:szCs w:val="23"/>
              </w:rPr>
              <w:t>Южный</w:t>
            </w:r>
            <w:r>
              <w:rPr>
                <w:b/>
                <w:bCs/>
                <w:sz w:val="23"/>
                <w:szCs w:val="23"/>
              </w:rPr>
              <w:t xml:space="preserve">  - </w:t>
            </w:r>
            <w:proofErr w:type="gramStart"/>
            <w:r>
              <w:rPr>
                <w:b/>
                <w:bCs/>
                <w:sz w:val="23"/>
                <w:szCs w:val="23"/>
              </w:rPr>
              <w:t>с</w:t>
            </w:r>
            <w:proofErr w:type="gramEnd"/>
            <w:r>
              <w:rPr>
                <w:b/>
                <w:bCs/>
                <w:sz w:val="23"/>
                <w:szCs w:val="23"/>
              </w:rPr>
              <w:t>.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0E5C38" w:rsidP="000E5C38">
            <w:pPr>
              <w:pStyle w:val="Default"/>
              <w:jc w:val="center"/>
              <w:rPr>
                <w:bCs/>
                <w:sz w:val="23"/>
                <w:szCs w:val="23"/>
              </w:rPr>
            </w:pPr>
            <w:r>
              <w:rPr>
                <w:bCs/>
                <w:sz w:val="23"/>
                <w:szCs w:val="23"/>
              </w:rPr>
              <w:t>п</w:t>
            </w:r>
            <w:r w:rsidR="00186092">
              <w:rPr>
                <w:bCs/>
                <w:sz w:val="23"/>
                <w:szCs w:val="23"/>
              </w:rPr>
              <w:t xml:space="preserve">. </w:t>
            </w:r>
            <w:proofErr w:type="gramStart"/>
            <w:r>
              <w:rPr>
                <w:bCs/>
                <w:sz w:val="23"/>
                <w:szCs w:val="23"/>
              </w:rPr>
              <w:t>Южный</w:t>
            </w:r>
            <w:proofErr w:type="gramEnd"/>
            <w:r w:rsidR="00D7712C">
              <w:rPr>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5413C2" w:rsidP="00D468E6">
            <w:pPr>
              <w:pStyle w:val="Default"/>
              <w:jc w:val="center"/>
              <w:rPr>
                <w:bCs/>
                <w:sz w:val="23"/>
                <w:szCs w:val="23"/>
              </w:rPr>
            </w:pPr>
            <w:r w:rsidRPr="00D468E6">
              <w:rPr>
                <w:bCs/>
                <w:sz w:val="23"/>
                <w:szCs w:val="23"/>
              </w:rPr>
              <w:t xml:space="preserve">Автодорога </w:t>
            </w:r>
            <w:r w:rsidR="00712448" w:rsidRPr="00D468E6">
              <w:rPr>
                <w:bCs/>
                <w:sz w:val="23"/>
                <w:szCs w:val="23"/>
              </w:rPr>
              <w:t xml:space="preserve">«Самара – Большая Черниговка – </w:t>
            </w:r>
            <w:proofErr w:type="gramStart"/>
            <w:r w:rsidR="00D468E6" w:rsidRPr="00D468E6">
              <w:rPr>
                <w:bCs/>
                <w:sz w:val="23"/>
                <w:szCs w:val="23"/>
              </w:rPr>
              <w:t>Южный</w:t>
            </w:r>
            <w:proofErr w:type="gramEnd"/>
            <w:r w:rsidRPr="00D468E6">
              <w:rPr>
                <w:bCs/>
                <w:sz w:val="23"/>
                <w:szCs w:val="23"/>
              </w:rPr>
              <w:t>»</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6A0820">
              <w:rPr>
                <w:bCs/>
                <w:sz w:val="23"/>
                <w:szCs w:val="23"/>
              </w:rPr>
              <w:t>6</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6A0820">
              <w:rPr>
                <w:bCs/>
                <w:sz w:val="23"/>
                <w:szCs w:val="23"/>
              </w:rPr>
              <w:t>6</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12</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11:30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B029EE" w:rsidP="000B57C6">
            <w:pPr>
              <w:pStyle w:val="Default"/>
              <w:jc w:val="center"/>
              <w:rPr>
                <w:bCs/>
                <w:sz w:val="23"/>
                <w:szCs w:val="23"/>
              </w:rPr>
            </w:pPr>
            <w:r w:rsidRPr="00B029EE">
              <w:rPr>
                <w:bCs/>
                <w:sz w:val="23"/>
                <w:szCs w:val="23"/>
              </w:rPr>
              <w:t>53</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b/>
          <w:i/>
          <w:sz w:val="24"/>
          <w:szCs w:val="24"/>
        </w:rPr>
        <w:t>п</w:t>
      </w:r>
      <w:r w:rsidR="00186092">
        <w:rPr>
          <w:rFonts w:ascii="Times New Roman" w:hAnsi="Times New Roman" w:cs="Times New Roman"/>
          <w:b/>
          <w:i/>
          <w:sz w:val="24"/>
          <w:szCs w:val="24"/>
        </w:rPr>
        <w:t xml:space="preserve">. </w:t>
      </w:r>
      <w:proofErr w:type="gramStart"/>
      <w:r w:rsidR="00D315C8">
        <w:rPr>
          <w:rFonts w:ascii="Times New Roman" w:hAnsi="Times New Roman" w:cs="Times New Roman"/>
          <w:b/>
          <w:i/>
          <w:sz w:val="24"/>
          <w:szCs w:val="24"/>
        </w:rPr>
        <w:t>Южный</w:t>
      </w:r>
      <w:proofErr w:type="gramEnd"/>
      <w:r w:rsidRPr="00CB601F">
        <w:rPr>
          <w:rFonts w:ascii="Times New Roman" w:hAnsi="Times New Roman" w:cs="Times New Roman"/>
          <w:b/>
          <w:i/>
          <w:sz w:val="24"/>
          <w:szCs w:val="24"/>
        </w:rPr>
        <w:t xml:space="preserve"> – с. Большая Глушица»</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sz w:val="24"/>
          <w:szCs w:val="24"/>
        </w:rPr>
        <w:t xml:space="preserve">п. </w:t>
      </w:r>
      <w:proofErr w:type="gramStart"/>
      <w:r w:rsidR="00D315C8">
        <w:rPr>
          <w:rFonts w:ascii="Times New Roman" w:hAnsi="Times New Roman" w:cs="Times New Roman"/>
          <w:sz w:val="24"/>
          <w:szCs w:val="24"/>
        </w:rPr>
        <w:t>Южный</w:t>
      </w:r>
      <w:proofErr w:type="gramEnd"/>
      <w:r w:rsidRPr="000657A4">
        <w:rPr>
          <w:rFonts w:ascii="Times New Roman" w:hAnsi="Times New Roman" w:cs="Times New Roman"/>
          <w:sz w:val="24"/>
          <w:szCs w:val="24"/>
        </w:rPr>
        <w:t xml:space="preserve"> – 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D315C8">
        <w:rPr>
          <w:rFonts w:ascii="Times New Roman" w:hAnsi="Times New Roman" w:cs="Times New Roman"/>
          <w:sz w:val="24"/>
          <w:szCs w:val="24"/>
        </w:rPr>
        <w:t>п</w:t>
      </w:r>
      <w:r w:rsidR="00186092">
        <w:rPr>
          <w:rFonts w:ascii="Times New Roman" w:hAnsi="Times New Roman" w:cs="Times New Roman"/>
          <w:sz w:val="24"/>
          <w:szCs w:val="24"/>
        </w:rPr>
        <w:t xml:space="preserve">. </w:t>
      </w:r>
      <w:proofErr w:type="gramStart"/>
      <w:r w:rsidR="00D315C8">
        <w:rPr>
          <w:rFonts w:ascii="Times New Roman" w:hAnsi="Times New Roman" w:cs="Times New Roman"/>
          <w:sz w:val="24"/>
          <w:szCs w:val="24"/>
        </w:rPr>
        <w:t>Южный</w:t>
      </w:r>
      <w:proofErr w:type="gramEnd"/>
      <w:r w:rsidRPr="000657A4">
        <w:rPr>
          <w:rFonts w:ascii="Times New Roman" w:hAnsi="Times New Roman" w:cs="Times New Roman"/>
          <w:sz w:val="24"/>
          <w:szCs w:val="24"/>
        </w:rPr>
        <w:t xml:space="preserve"> –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t xml:space="preserve">(утв. </w:t>
      </w:r>
      <w:hyperlink w:anchor="sub_0" w:history="1">
        <w:r w:rsidRPr="00EA08F7">
          <w:rPr>
            <w:rFonts w:ascii="Times New Roman" w:eastAsia="Calibri" w:hAnsi="Times New Roman" w:cs="Times New Roman"/>
            <w:b/>
            <w:sz w:val="24"/>
            <w:szCs w:val="24"/>
          </w:rPr>
          <w:t>приказом</w:t>
        </w:r>
      </w:hyperlink>
      <w:r w:rsidRPr="00EA08F7">
        <w:rPr>
          <w:rFonts w:ascii="Times New Roman" w:eastAsia="Calibri" w:hAnsi="Times New Roman" w:cs="Times New Roman"/>
          <w:b/>
          <w:bCs/>
          <w:sz w:val="24"/>
          <w:szCs w:val="24"/>
        </w:rPr>
        <w:t xml:space="preserve"> Министерства транспорта РФ от 16 декабря 2015 г. № 367)</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48D"/>
    <w:rsid w:val="00007A5C"/>
    <w:rsid w:val="00010954"/>
    <w:rsid w:val="00011811"/>
    <w:rsid w:val="00013834"/>
    <w:rsid w:val="00013F0C"/>
    <w:rsid w:val="0001594D"/>
    <w:rsid w:val="000165F4"/>
    <w:rsid w:val="00016C5C"/>
    <w:rsid w:val="00016D4E"/>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7AA"/>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E4A"/>
    <w:rsid w:val="0044586C"/>
    <w:rsid w:val="00447B89"/>
    <w:rsid w:val="004501D3"/>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450F"/>
    <w:rsid w:val="008F64FB"/>
    <w:rsid w:val="008F71F7"/>
    <w:rsid w:val="008F749B"/>
    <w:rsid w:val="008F78DC"/>
    <w:rsid w:val="008F7E3E"/>
    <w:rsid w:val="00900BC9"/>
    <w:rsid w:val="00901104"/>
    <w:rsid w:val="00901941"/>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B5"/>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4042</Words>
  <Characters>23042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3</cp:revision>
  <cp:lastPrinted>2019-08-12T06:54:00Z</cp:lastPrinted>
  <dcterms:created xsi:type="dcterms:W3CDTF">2024-05-03T04:50:00Z</dcterms:created>
  <dcterms:modified xsi:type="dcterms:W3CDTF">2024-05-03T04:52:00Z</dcterms:modified>
</cp:coreProperties>
</file>