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AB" w:rsidRPr="00E874AB" w:rsidRDefault="00BC317A" w:rsidP="00480B66">
      <w:pPr>
        <w:shd w:val="clear" w:color="auto" w:fill="FFFFFF"/>
        <w:spacing w:before="150" w:after="180" w:line="450" w:lineRule="atLeast"/>
        <w:jc w:val="center"/>
        <w:outlineLvl w:val="1"/>
        <w:rPr>
          <w:rFonts w:ascii="Georgia" w:eastAsia="Times New Roman" w:hAnsi="Georgia" w:cs="Times New Roman"/>
          <w:b/>
          <w:bCs/>
          <w:color w:val="00457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b/>
          <w:bCs/>
          <w:color w:val="004570"/>
          <w:sz w:val="36"/>
          <w:szCs w:val="36"/>
          <w:lang w:eastAsia="ru-RU"/>
        </w:rPr>
        <w:t xml:space="preserve">О складировании листвы и </w:t>
      </w:r>
      <w:bookmarkStart w:id="0" w:name="_GoBack"/>
      <w:bookmarkEnd w:id="0"/>
      <w:r w:rsidR="00E874AB" w:rsidRPr="00E874AB">
        <w:rPr>
          <w:rFonts w:ascii="Georgia" w:eastAsia="Times New Roman" w:hAnsi="Georgia" w:cs="Times New Roman"/>
          <w:b/>
          <w:bCs/>
          <w:color w:val="004570"/>
          <w:sz w:val="36"/>
          <w:szCs w:val="36"/>
          <w:lang w:eastAsia="ru-RU"/>
        </w:rPr>
        <w:t xml:space="preserve"> других растительных остатков</w:t>
      </w:r>
    </w:p>
    <w:p w:rsidR="00E874AB" w:rsidRPr="00E874AB" w:rsidRDefault="00E874AB" w:rsidP="00E874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4A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</w:p>
    <w:p w:rsidR="00480B66" w:rsidRDefault="00E874AB" w:rsidP="00480B6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проведения информационной работы с населением о недопустимости складирования веток, листвы, скошенной травы, а также строительных отходов и отходов от использования товаров (в том числе шин) в местах накоплени</w:t>
      </w:r>
      <w:r w:rsidR="00480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твердых коммунальных отходов, обращаем Ваше внимание, что</w:t>
      </w:r>
      <w:r w:rsidR="00480B66" w:rsidRPr="00480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пунктами </w:t>
      </w:r>
      <w:r w:rsidR="00480B66" w:rsidRPr="00480B66">
        <w:rPr>
          <w:rFonts w:ascii="Times New Roman" w:hAnsi="Times New Roman" w:cs="Times New Roman"/>
          <w:sz w:val="24"/>
          <w:szCs w:val="24"/>
        </w:rPr>
        <w:t xml:space="preserve">Правил </w:t>
      </w:r>
      <w:r w:rsidR="00DF35A2">
        <w:rPr>
          <w:rFonts w:ascii="Times New Roman" w:hAnsi="Times New Roman" w:cs="Times New Roman"/>
          <w:sz w:val="24"/>
          <w:szCs w:val="24"/>
        </w:rPr>
        <w:t>благоустройства территорий сельских</w:t>
      </w:r>
      <w:r w:rsidR="00480B66">
        <w:rPr>
          <w:rFonts w:ascii="Times New Roman" w:hAnsi="Times New Roman" w:cs="Times New Roman"/>
          <w:sz w:val="24"/>
          <w:szCs w:val="24"/>
        </w:rPr>
        <w:t xml:space="preserve"> </w:t>
      </w:r>
      <w:r w:rsidR="00DF35A2">
        <w:rPr>
          <w:rFonts w:ascii="Times New Roman" w:hAnsi="Times New Roman" w:cs="Times New Roman"/>
          <w:sz w:val="24"/>
          <w:szCs w:val="24"/>
        </w:rPr>
        <w:t>поселений</w:t>
      </w:r>
      <w:r w:rsidRPr="00480B66">
        <w:rPr>
          <w:rFonts w:ascii="Times New Roman" w:hAnsi="Times New Roman" w:cs="Times New Roman"/>
          <w:sz w:val="24"/>
          <w:szCs w:val="24"/>
        </w:rPr>
        <w:t xml:space="preserve"> </w:t>
      </w:r>
      <w:r w:rsidRPr="00480B66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Большеглушицкий Самарской </w:t>
      </w:r>
      <w:r w:rsidR="00337B49" w:rsidRPr="00480B66">
        <w:rPr>
          <w:rFonts w:ascii="Times New Roman" w:hAnsi="Times New Roman" w:cs="Times New Roman"/>
          <w:bCs/>
          <w:sz w:val="24"/>
          <w:szCs w:val="24"/>
        </w:rPr>
        <w:t>области</w:t>
      </w:r>
      <w:r w:rsidR="00337B49" w:rsidRPr="00480B66">
        <w:rPr>
          <w:rFonts w:ascii="Times New Roman" w:hAnsi="Times New Roman" w:cs="Times New Roman"/>
          <w:sz w:val="24"/>
          <w:szCs w:val="24"/>
        </w:rPr>
        <w:t>:</w:t>
      </w:r>
    </w:p>
    <w:p w:rsidR="00E874AB" w:rsidRPr="00480B66" w:rsidRDefault="00480B66" w:rsidP="00E874AB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</w:t>
      </w:r>
      <w:r w:rsidRPr="00480B66">
        <w:rPr>
          <w:rFonts w:ascii="Times New Roman" w:hAnsi="Times New Roman" w:cs="Times New Roman"/>
          <w:sz w:val="24"/>
          <w:szCs w:val="24"/>
        </w:rPr>
        <w:t xml:space="preserve"> 2.1.1- </w:t>
      </w:r>
      <w:r w:rsidRPr="00480B66">
        <w:rPr>
          <w:rFonts w:ascii="Times New Roman" w:hAnsi="Times New Roman" w:cs="Times New Roman"/>
          <w:sz w:val="24"/>
          <w:szCs w:val="24"/>
        </w:rPr>
        <w:t xml:space="preserve"> </w:t>
      </w:r>
      <w:r w:rsidR="00E874AB" w:rsidRPr="00E87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74AB" w:rsidRPr="00480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E874AB" w:rsidRPr="00480B66">
        <w:rPr>
          <w:rFonts w:ascii="Times New Roman" w:hAnsi="Times New Roman" w:cs="Times New Roman"/>
          <w:sz w:val="24"/>
          <w:szCs w:val="24"/>
        </w:rPr>
        <w:t>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сельского поселения</w:t>
      </w:r>
    </w:p>
    <w:p w:rsidR="00E874AB" w:rsidRPr="00480B66" w:rsidRDefault="00480B66" w:rsidP="00E874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874AB" w:rsidRPr="00480B66">
        <w:rPr>
          <w:rFonts w:ascii="Times New Roman" w:hAnsi="Times New Roman" w:cs="Times New Roman"/>
          <w:sz w:val="24"/>
          <w:szCs w:val="24"/>
        </w:rPr>
        <w:t xml:space="preserve">.2.1.6 -  </w:t>
      </w:r>
      <w:r w:rsidRPr="00480B66">
        <w:rPr>
          <w:rFonts w:ascii="Times New Roman" w:hAnsi="Times New Roman" w:cs="Times New Roman"/>
          <w:sz w:val="24"/>
          <w:szCs w:val="24"/>
        </w:rPr>
        <w:t>н</w:t>
      </w:r>
      <w:r w:rsidR="00E874AB" w:rsidRPr="00480B66">
        <w:rPr>
          <w:rFonts w:ascii="Times New Roman" w:hAnsi="Times New Roman" w:cs="Times New Roman"/>
          <w:sz w:val="24"/>
          <w:szCs w:val="24"/>
        </w:rPr>
        <w:t>а территории сельского поселения запрещается накапливать и разм</w:t>
      </w:r>
      <w:r w:rsidR="00E874AB" w:rsidRPr="00480B66">
        <w:rPr>
          <w:rFonts w:ascii="Times New Roman" w:hAnsi="Times New Roman" w:cs="Times New Roman"/>
          <w:sz w:val="24"/>
          <w:szCs w:val="24"/>
        </w:rPr>
        <w:t>е</w:t>
      </w:r>
      <w:r w:rsidR="00E874AB" w:rsidRPr="00480B66">
        <w:rPr>
          <w:rFonts w:ascii="Times New Roman" w:hAnsi="Times New Roman" w:cs="Times New Roman"/>
          <w:sz w:val="24"/>
          <w:szCs w:val="24"/>
        </w:rPr>
        <w:t>щать отходы, мусор, спиленные ветви деревьев и кустарников, деревья, кустарники в несанкционированных местах. Лица, разместившие отходы в несанкционированных местах, обязаны за свой счет провести уборку и оч</w:t>
      </w:r>
      <w:r w:rsidR="00E874AB" w:rsidRPr="00480B66">
        <w:rPr>
          <w:rFonts w:ascii="Times New Roman" w:hAnsi="Times New Roman" w:cs="Times New Roman"/>
          <w:sz w:val="24"/>
          <w:szCs w:val="24"/>
        </w:rPr>
        <w:t>и</w:t>
      </w:r>
      <w:r w:rsidR="00E874AB" w:rsidRPr="00480B66">
        <w:rPr>
          <w:rFonts w:ascii="Times New Roman" w:hAnsi="Times New Roman" w:cs="Times New Roman"/>
          <w:sz w:val="24"/>
          <w:szCs w:val="24"/>
        </w:rPr>
        <w:t>стку данной территории, а при необходимости – рекультивацию земельного участка. В случае невозможности установления лиц, разместивших отходы на несанкционированных свалках, удаление отходов и рекультивацию территорий свалок произв</w:t>
      </w:r>
      <w:r w:rsidR="00E874AB" w:rsidRPr="00480B66">
        <w:rPr>
          <w:rFonts w:ascii="Times New Roman" w:hAnsi="Times New Roman" w:cs="Times New Roman"/>
          <w:sz w:val="24"/>
          <w:szCs w:val="24"/>
        </w:rPr>
        <w:t>о</w:t>
      </w:r>
      <w:r w:rsidR="00E874AB" w:rsidRPr="00480B66">
        <w:rPr>
          <w:rFonts w:ascii="Times New Roman" w:hAnsi="Times New Roman" w:cs="Times New Roman"/>
          <w:sz w:val="24"/>
          <w:szCs w:val="24"/>
        </w:rPr>
        <w:t xml:space="preserve">дится за счет лиц, обязанных обеспечить уборку данных территорий в соответствии с пунктом 2.6.5 настоящих Правил. </w:t>
      </w:r>
    </w:p>
    <w:p w:rsidR="00E874AB" w:rsidRPr="00480B66" w:rsidRDefault="00480B66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п</w:t>
      </w:r>
      <w:r w:rsidR="00E874AB" w:rsidRPr="00480B66">
        <w:rPr>
          <w:rFonts w:ascii="Times New Roman" w:hAnsi="Times New Roman" w:cs="Times New Roman"/>
          <w:sz w:val="24"/>
          <w:szCs w:val="24"/>
        </w:rPr>
        <w:t xml:space="preserve">. </w:t>
      </w:r>
      <w:r w:rsidRPr="00480B66">
        <w:rPr>
          <w:rFonts w:ascii="Times New Roman" w:hAnsi="Times New Roman" w:cs="Times New Roman"/>
          <w:sz w:val="24"/>
          <w:szCs w:val="24"/>
        </w:rPr>
        <w:t>2.6.5 - р</w:t>
      </w:r>
      <w:r w:rsidR="00E874AB" w:rsidRPr="00480B66">
        <w:rPr>
          <w:rFonts w:ascii="Times New Roman" w:hAnsi="Times New Roman" w:cs="Times New Roman"/>
          <w:sz w:val="24"/>
          <w:szCs w:val="24"/>
        </w:rPr>
        <w:t>аботы по благоустройству, содержанию и уборке, закрепленных настоящим нормативно-правовым актом территорий обязаны осуществлять: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1) на прилегающих территориях многоквартирных домов не более 10 метров - собственники помещений в многоквартирном доме либо лицо, ими уполномоченное;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2) на земельных участках, находящихся в собственности, аренде, ином вещном праве физических, юридических лиц и индивидуальных предпринимателей, и прилегающих к ним территориях - соответствующие физические, юридические лица и индивидуальные предприниматели;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3) на прилегающей или закрепленной территории индивидуальной жилой застройки, принадлежащей физическим или юридическим лицам на праве собственности либо по договору аренды - собственники или уполномоченные ими лица;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4) на контейнерных (бункерных) площадках и прилегающих к ним территориях не более 10 метров - организации, осуществляющие содержание жилищного фонда, либо собственники помещений в многоквартирном доме при непосредственном управлении, специализированные организации, осуществляющие сбор и вывоз отходов и мусора;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5) на территориях, где ведется строительство или производятся планировочные, подготовительные работы, и прилегающих к ним территориях (на все время строительства или проведения работ) - организации, ведущие строительство, производящие работы;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6) на территориях, прилегающих к объектам потребительского рынка не более 10 метров - владельцы данных объектов (не допускается складирование тары на прилегающих газонах, крышах торговых палаток, киосков и т.д.);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lastRenderedPageBreak/>
        <w:t>7) на участках теплотрасс, воздушных линий электропередачи, газопроводов и других инженерных коммуникаций - собственники, владельцы, пользователи, если указанные объекты переданы им на каком-либо праве или обслуживающая организация;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 xml:space="preserve">8) на автомобильных дорогах с элементами обустройства, площадях, улицах и </w:t>
      </w:r>
      <w:r w:rsidR="00480B66" w:rsidRPr="00480B66">
        <w:rPr>
          <w:rFonts w:ascii="Times New Roman" w:hAnsi="Times New Roman" w:cs="Times New Roman"/>
          <w:sz w:val="24"/>
          <w:szCs w:val="24"/>
        </w:rPr>
        <w:t>проездах дорожной</w:t>
      </w:r>
      <w:r w:rsidRPr="00480B66">
        <w:rPr>
          <w:rFonts w:ascii="Times New Roman" w:hAnsi="Times New Roman" w:cs="Times New Roman"/>
          <w:sz w:val="24"/>
          <w:szCs w:val="24"/>
        </w:rPr>
        <w:t xml:space="preserve"> сети, а также мостах, путепроводах- сельское поселение, осуществляющее содержание и уборку дорог в поселении;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9) на тротуарах, пешеходных дорожках, расположенных на придомовых территориях, - организации, осуществляющие содержание жилищного фонда, либо собственники помещений в многоквартирном доме при непосредственном управлении;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10) на посадочных площадках остановок общественного транспорта: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 xml:space="preserve">- в павильонах, в которых вмонтированы или располагаются рекламные конструкции - </w:t>
      </w:r>
      <w:proofErr w:type="spellStart"/>
      <w:r w:rsidRPr="00480B66">
        <w:rPr>
          <w:rFonts w:ascii="Times New Roman" w:hAnsi="Times New Roman" w:cs="Times New Roman"/>
          <w:sz w:val="24"/>
          <w:szCs w:val="24"/>
        </w:rPr>
        <w:t>рекламораспространители</w:t>
      </w:r>
      <w:proofErr w:type="spellEnd"/>
      <w:r w:rsidRPr="00480B66">
        <w:rPr>
          <w:rFonts w:ascii="Times New Roman" w:hAnsi="Times New Roman" w:cs="Times New Roman"/>
          <w:sz w:val="24"/>
          <w:szCs w:val="24"/>
        </w:rPr>
        <w:t>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- с отдельно стоящими и сопряженными с павильоном объектами потребительского рынка - владельцы указанных объектов;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- в остальных случаях - специализированные организации, осуществляющие содержание и уборку дорог или владельцы;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11) на объектах озеленения (парки, скверы, бульвары, газоны), в том числе расположенных на них тротуарах, пешеходных зонах, лестничных сходах, - специализированные организации, осуществляющие содержание зеленых насаждений, собственники или владельцы земельных участков;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12) на территориях парковок автотранспорта - физические и юридические лица, индивидуальные предприниматели, во временном пользовании или собственности которых находится данная парковка; при отсутствии собственников или пользователей - специализированные организации, осуществляющие содержание и уборку дорог;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13) на территориях, прилегающих к автомобильным стоянкам не более 10 метров, - собственники, владельцы данных объектов;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14) на прилегающих территориях, въездах и выездах с АЗС, АЗГС не более 10 метров - владельцы указанных объектов;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15) на территориях, прилегающих к трансформаторным и распределительным подстанциям, газораспределительным сетям высокого и низкого давления, другим инженерным сооружениям, работающим в автоматическом режиме (без обслуживающего персонала), а также к опорам линий электропередачи, мачтам, байпасам не более 10 метров - организации, обслуживающие данные сооружения;</w:t>
      </w:r>
    </w:p>
    <w:p w:rsidR="00E874AB" w:rsidRPr="00480B66" w:rsidRDefault="00E874AB" w:rsidP="00E874AB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16) на территориях, прилегающих к отдельно стоящим объектам для размещения рекламы и иной информации не более 10 метров - владельцы рекламных конструкций.</w:t>
      </w:r>
    </w:p>
    <w:p w:rsidR="001039F4" w:rsidRPr="00480B66" w:rsidRDefault="00E874AB" w:rsidP="00480B66">
      <w:pPr>
        <w:tabs>
          <w:tab w:val="left" w:pos="23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B66">
        <w:rPr>
          <w:rFonts w:ascii="Times New Roman" w:hAnsi="Times New Roman" w:cs="Times New Roman"/>
          <w:sz w:val="24"/>
          <w:szCs w:val="24"/>
        </w:rPr>
        <w:t>17) на иных территориях -  администрация сельского поселения по соглашениям со специализированными организациями в пределах средств, предусмотренных на эти цели в бюджете сельского поселения.</w:t>
      </w:r>
    </w:p>
    <w:sectPr w:rsidR="001039F4" w:rsidRPr="0048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AB"/>
    <w:rsid w:val="00006729"/>
    <w:rsid w:val="0003617A"/>
    <w:rsid w:val="00045081"/>
    <w:rsid w:val="00047F4E"/>
    <w:rsid w:val="00055CE7"/>
    <w:rsid w:val="00057CD2"/>
    <w:rsid w:val="0006321E"/>
    <w:rsid w:val="0008160C"/>
    <w:rsid w:val="000979C6"/>
    <w:rsid w:val="00097BAB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2029"/>
    <w:rsid w:val="001A15E2"/>
    <w:rsid w:val="001B1A9C"/>
    <w:rsid w:val="001B503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2154"/>
    <w:rsid w:val="002C4160"/>
    <w:rsid w:val="002D6791"/>
    <w:rsid w:val="002E5F72"/>
    <w:rsid w:val="002F184D"/>
    <w:rsid w:val="00303658"/>
    <w:rsid w:val="00303ECC"/>
    <w:rsid w:val="00337B49"/>
    <w:rsid w:val="00347501"/>
    <w:rsid w:val="00365211"/>
    <w:rsid w:val="00387690"/>
    <w:rsid w:val="0039322D"/>
    <w:rsid w:val="003A0AA8"/>
    <w:rsid w:val="003B7AD5"/>
    <w:rsid w:val="003D4AAC"/>
    <w:rsid w:val="003D6CBC"/>
    <w:rsid w:val="00401EE9"/>
    <w:rsid w:val="004034D2"/>
    <w:rsid w:val="00410740"/>
    <w:rsid w:val="00415A58"/>
    <w:rsid w:val="00417CC8"/>
    <w:rsid w:val="00423548"/>
    <w:rsid w:val="004246A3"/>
    <w:rsid w:val="004268FA"/>
    <w:rsid w:val="004334F4"/>
    <w:rsid w:val="00435BF8"/>
    <w:rsid w:val="00451E7F"/>
    <w:rsid w:val="0045463F"/>
    <w:rsid w:val="0045717F"/>
    <w:rsid w:val="004673E6"/>
    <w:rsid w:val="00476C0A"/>
    <w:rsid w:val="00480B66"/>
    <w:rsid w:val="00486155"/>
    <w:rsid w:val="004A16BB"/>
    <w:rsid w:val="004A1CC7"/>
    <w:rsid w:val="004A7BEA"/>
    <w:rsid w:val="004B18A8"/>
    <w:rsid w:val="004C3FD8"/>
    <w:rsid w:val="004C69AD"/>
    <w:rsid w:val="004D0039"/>
    <w:rsid w:val="004D4CA5"/>
    <w:rsid w:val="004E1F34"/>
    <w:rsid w:val="00505F79"/>
    <w:rsid w:val="00513316"/>
    <w:rsid w:val="00514304"/>
    <w:rsid w:val="005177C1"/>
    <w:rsid w:val="00524363"/>
    <w:rsid w:val="00534EFF"/>
    <w:rsid w:val="00536C54"/>
    <w:rsid w:val="00553D66"/>
    <w:rsid w:val="0059178A"/>
    <w:rsid w:val="005925E6"/>
    <w:rsid w:val="005A1D19"/>
    <w:rsid w:val="005B1B13"/>
    <w:rsid w:val="005B5A0C"/>
    <w:rsid w:val="005C1998"/>
    <w:rsid w:val="005C5C67"/>
    <w:rsid w:val="005C789C"/>
    <w:rsid w:val="005D2674"/>
    <w:rsid w:val="005E27B4"/>
    <w:rsid w:val="006042C0"/>
    <w:rsid w:val="00604E4F"/>
    <w:rsid w:val="006069BA"/>
    <w:rsid w:val="006166AB"/>
    <w:rsid w:val="00623A79"/>
    <w:rsid w:val="00642CE4"/>
    <w:rsid w:val="0066492D"/>
    <w:rsid w:val="00675B6F"/>
    <w:rsid w:val="00685AD4"/>
    <w:rsid w:val="00694742"/>
    <w:rsid w:val="0072293A"/>
    <w:rsid w:val="00727B73"/>
    <w:rsid w:val="00737FB4"/>
    <w:rsid w:val="00774084"/>
    <w:rsid w:val="007964E0"/>
    <w:rsid w:val="007A3DCD"/>
    <w:rsid w:val="007A4D68"/>
    <w:rsid w:val="007B2B1B"/>
    <w:rsid w:val="007C205F"/>
    <w:rsid w:val="007C362D"/>
    <w:rsid w:val="007C73C1"/>
    <w:rsid w:val="007D393F"/>
    <w:rsid w:val="007D4108"/>
    <w:rsid w:val="007D55AA"/>
    <w:rsid w:val="007F0B79"/>
    <w:rsid w:val="00805C49"/>
    <w:rsid w:val="00806B23"/>
    <w:rsid w:val="00807B0F"/>
    <w:rsid w:val="00811F17"/>
    <w:rsid w:val="008205CC"/>
    <w:rsid w:val="00822700"/>
    <w:rsid w:val="0084061B"/>
    <w:rsid w:val="0085212E"/>
    <w:rsid w:val="008528F7"/>
    <w:rsid w:val="00867690"/>
    <w:rsid w:val="00871660"/>
    <w:rsid w:val="008741C7"/>
    <w:rsid w:val="008972FD"/>
    <w:rsid w:val="008A07EE"/>
    <w:rsid w:val="008B1AC8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669AE"/>
    <w:rsid w:val="00974A0A"/>
    <w:rsid w:val="009A3960"/>
    <w:rsid w:val="009A6944"/>
    <w:rsid w:val="009B416C"/>
    <w:rsid w:val="009C03AE"/>
    <w:rsid w:val="009C5905"/>
    <w:rsid w:val="009C7A83"/>
    <w:rsid w:val="009D4087"/>
    <w:rsid w:val="009E4EC3"/>
    <w:rsid w:val="009E7EA6"/>
    <w:rsid w:val="009F6B4D"/>
    <w:rsid w:val="00A047B5"/>
    <w:rsid w:val="00A112A1"/>
    <w:rsid w:val="00A17BE0"/>
    <w:rsid w:val="00A4084B"/>
    <w:rsid w:val="00A51E5C"/>
    <w:rsid w:val="00A83571"/>
    <w:rsid w:val="00A95E5E"/>
    <w:rsid w:val="00AC2009"/>
    <w:rsid w:val="00AF6739"/>
    <w:rsid w:val="00B00CAE"/>
    <w:rsid w:val="00B0393B"/>
    <w:rsid w:val="00B119B5"/>
    <w:rsid w:val="00B23149"/>
    <w:rsid w:val="00B27664"/>
    <w:rsid w:val="00B37C6F"/>
    <w:rsid w:val="00B43062"/>
    <w:rsid w:val="00B4458C"/>
    <w:rsid w:val="00B60439"/>
    <w:rsid w:val="00B70940"/>
    <w:rsid w:val="00B73FB8"/>
    <w:rsid w:val="00B8616D"/>
    <w:rsid w:val="00B87CAB"/>
    <w:rsid w:val="00B958F0"/>
    <w:rsid w:val="00BA0389"/>
    <w:rsid w:val="00BA7885"/>
    <w:rsid w:val="00BC317A"/>
    <w:rsid w:val="00BC5AD8"/>
    <w:rsid w:val="00BD4407"/>
    <w:rsid w:val="00BD4FA8"/>
    <w:rsid w:val="00BD6D6C"/>
    <w:rsid w:val="00BD74B0"/>
    <w:rsid w:val="00BE54E6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D5465"/>
    <w:rsid w:val="00CE670E"/>
    <w:rsid w:val="00D07E91"/>
    <w:rsid w:val="00D46F3D"/>
    <w:rsid w:val="00D50B4A"/>
    <w:rsid w:val="00D56D2E"/>
    <w:rsid w:val="00D61BB0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35A2"/>
    <w:rsid w:val="00DF5DDC"/>
    <w:rsid w:val="00DF7E67"/>
    <w:rsid w:val="00E0223D"/>
    <w:rsid w:val="00E13DA5"/>
    <w:rsid w:val="00E16B75"/>
    <w:rsid w:val="00E26148"/>
    <w:rsid w:val="00E52015"/>
    <w:rsid w:val="00E60D66"/>
    <w:rsid w:val="00E70C17"/>
    <w:rsid w:val="00E71DB9"/>
    <w:rsid w:val="00E8329F"/>
    <w:rsid w:val="00E874AB"/>
    <w:rsid w:val="00E9689A"/>
    <w:rsid w:val="00EA4DED"/>
    <w:rsid w:val="00EE0789"/>
    <w:rsid w:val="00F26F8B"/>
    <w:rsid w:val="00F430F2"/>
    <w:rsid w:val="00F44DE6"/>
    <w:rsid w:val="00F453CB"/>
    <w:rsid w:val="00F57C86"/>
    <w:rsid w:val="00F9210F"/>
    <w:rsid w:val="00FA658D"/>
    <w:rsid w:val="00FC459A"/>
    <w:rsid w:val="00FC4B3B"/>
    <w:rsid w:val="00FC763F"/>
    <w:rsid w:val="00FD57D4"/>
    <w:rsid w:val="00FE1779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1880E-E42D-4492-9AED-DDE73648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74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874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74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874AB"/>
    <w:rPr>
      <w:b/>
      <w:bCs/>
    </w:rPr>
  </w:style>
  <w:style w:type="paragraph" w:customStyle="1" w:styleId="consplusnormal">
    <w:name w:val="consplusnormal"/>
    <w:basedOn w:val="a"/>
    <w:rsid w:val="00E87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74AB"/>
    <w:rPr>
      <w:color w:val="0000FF"/>
      <w:u w:val="single"/>
    </w:rPr>
  </w:style>
  <w:style w:type="paragraph" w:customStyle="1" w:styleId="a5">
    <w:name w:val="Стиль части"/>
    <w:basedOn w:val="1"/>
    <w:rsid w:val="00E874AB"/>
    <w:pPr>
      <w:keepLines w:val="0"/>
      <w:spacing w:before="0" w:after="60" w:line="240" w:lineRule="auto"/>
      <w:jc w:val="center"/>
    </w:pPr>
    <w:rPr>
      <w:rFonts w:ascii="Arial" w:eastAsia="Times New Roman" w:hAnsi="Arial" w:cs="Times New Roman"/>
      <w:b/>
      <w:color w:val="auto"/>
      <w:kern w:val="28"/>
      <w:sz w:val="28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E874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5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4</cp:revision>
  <dcterms:created xsi:type="dcterms:W3CDTF">2026-10-09T05:12:00Z</dcterms:created>
  <dcterms:modified xsi:type="dcterms:W3CDTF">2026-10-09T05:43:00Z</dcterms:modified>
</cp:coreProperties>
</file>