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604"/>
        <w:gridCol w:w="6769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proofErr w:type="gramStart"/>
            <w:r w:rsidR="00385F2F" w:rsidRPr="00385F2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="00385F2F">
              <w:rPr>
                <w:rFonts w:ascii="Times New Roman" w:hAnsi="Times New Roman"/>
                <w:b/>
                <w:sz w:val="24"/>
                <w:szCs w:val="24"/>
              </w:rPr>
              <w:t xml:space="preserve"> 0,4 </w:t>
            </w:r>
            <w:proofErr w:type="spellStart"/>
            <w:r w:rsidR="00385F2F">
              <w:rPr>
                <w:rFonts w:ascii="Times New Roman" w:hAnsi="Times New Roman"/>
                <w:b/>
                <w:sz w:val="24"/>
                <w:szCs w:val="24"/>
              </w:rPr>
              <w:t>кВ</w:t>
            </w:r>
            <w:proofErr w:type="spellEnd"/>
            <w:r w:rsidR="00385F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85F2F">
              <w:rPr>
                <w:rFonts w:ascii="Times New Roman" w:hAnsi="Times New Roman"/>
                <w:b/>
                <w:sz w:val="24"/>
                <w:szCs w:val="24"/>
              </w:rPr>
              <w:t>Большеглушицкого</w:t>
            </w:r>
            <w:proofErr w:type="spellEnd"/>
            <w:r w:rsidR="00385F2F">
              <w:rPr>
                <w:rFonts w:ascii="Times New Roman" w:hAnsi="Times New Roman"/>
                <w:b/>
                <w:sz w:val="24"/>
                <w:szCs w:val="24"/>
              </w:rPr>
              <w:t xml:space="preserve"> РЭС в пос. </w:t>
            </w:r>
            <w:proofErr w:type="spellStart"/>
            <w:r w:rsidR="00385F2F">
              <w:rPr>
                <w:rFonts w:ascii="Times New Roman" w:hAnsi="Times New Roman"/>
                <w:b/>
                <w:sz w:val="24"/>
                <w:szCs w:val="24"/>
              </w:rPr>
              <w:t>Верхнедольск</w:t>
            </w:r>
            <w:proofErr w:type="spellEnd"/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897292" w:rsidRPr="00DC6B47" w:rsidTr="00897292">
        <w:trPr>
          <w:trHeight w:val="42"/>
        </w:trPr>
        <w:tc>
          <w:tcPr>
            <w:tcW w:w="657" w:type="dxa"/>
            <w:vMerge w:val="restart"/>
          </w:tcPr>
          <w:p w:rsidR="00897292" w:rsidRPr="00DC6B47" w:rsidRDefault="0089729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897292" w:rsidRPr="00DC6B47" w:rsidRDefault="00897292" w:rsidP="008972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69" w:type="dxa"/>
          </w:tcPr>
          <w:p w:rsidR="00897292" w:rsidRPr="00DC6B47" w:rsidRDefault="0089729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Pr="0047054F" w:rsidRDefault="00385F2F" w:rsidP="00385F2F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</w:t>
            </w:r>
            <w:r>
              <w:rPr>
                <w:rFonts w:ascii="Times New Roman" w:hAnsi="Times New Roman"/>
              </w:rPr>
              <w:t>1</w:t>
            </w:r>
            <w:r w:rsidRPr="0047054F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>3</w:t>
            </w:r>
            <w:r w:rsidRPr="0047054F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58 </w:t>
            </w:r>
          </w:p>
        </w:tc>
        <w:tc>
          <w:tcPr>
            <w:tcW w:w="6769" w:type="dxa"/>
          </w:tcPr>
          <w:p w:rsidR="00385F2F" w:rsidRPr="0047054F" w:rsidRDefault="000D2D87" w:rsidP="00CD6E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420 м северо-восточнее границы поселка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Pr="0047054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63:14:0601003:276</w:t>
            </w:r>
          </w:p>
        </w:tc>
        <w:tc>
          <w:tcPr>
            <w:tcW w:w="6769" w:type="dxa"/>
          </w:tcPr>
          <w:p w:rsidR="00385F2F" w:rsidRPr="0047054F" w:rsidRDefault="000D2D87" w:rsidP="00CD6E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>, улица Молодежная, земельный участок 25б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63:14:0601003:59</w:t>
            </w:r>
          </w:p>
        </w:tc>
        <w:tc>
          <w:tcPr>
            <w:tcW w:w="6769" w:type="dxa"/>
          </w:tcPr>
          <w:p w:rsidR="00385F2F" w:rsidRPr="0047054F" w:rsidRDefault="000D2D87" w:rsidP="000D2D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</w:t>
            </w:r>
            <w:r>
              <w:rPr>
                <w:rFonts w:ascii="Times New Roman" w:hAnsi="Times New Roman"/>
              </w:rPr>
              <w:t>200 м севернее</w:t>
            </w:r>
            <w:r>
              <w:rPr>
                <w:rFonts w:ascii="Times New Roman" w:hAnsi="Times New Roman"/>
              </w:rPr>
              <w:t xml:space="preserve"> границы поселка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63:14:0601003:57</w:t>
            </w:r>
          </w:p>
        </w:tc>
        <w:tc>
          <w:tcPr>
            <w:tcW w:w="6769" w:type="dxa"/>
          </w:tcPr>
          <w:p w:rsidR="00385F2F" w:rsidRPr="0047054F" w:rsidRDefault="001A0EDC" w:rsidP="001A0E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</w:t>
            </w:r>
            <w:r>
              <w:rPr>
                <w:rFonts w:ascii="Times New Roman" w:hAnsi="Times New Roman"/>
              </w:rPr>
              <w:t>330</w:t>
            </w:r>
            <w:r>
              <w:rPr>
                <w:rFonts w:ascii="Times New Roman" w:hAnsi="Times New Roman"/>
              </w:rPr>
              <w:t xml:space="preserve"> м севернее границы поселка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63:14:0601002:111</w:t>
            </w:r>
          </w:p>
        </w:tc>
        <w:tc>
          <w:tcPr>
            <w:tcW w:w="6769" w:type="dxa"/>
          </w:tcPr>
          <w:p w:rsidR="00385F2F" w:rsidRPr="0047054F" w:rsidRDefault="001A0EDC" w:rsidP="001A0E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</w:t>
            </w:r>
            <w:r>
              <w:rPr>
                <w:rFonts w:ascii="Times New Roman" w:hAnsi="Times New Roman"/>
              </w:rPr>
              <w:t xml:space="preserve">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>, ул. Тенистая, д. 5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63:14:0601002:10</w:t>
            </w:r>
          </w:p>
        </w:tc>
        <w:tc>
          <w:tcPr>
            <w:tcW w:w="6769" w:type="dxa"/>
          </w:tcPr>
          <w:p w:rsidR="00385F2F" w:rsidRPr="0047054F" w:rsidRDefault="001A0EDC" w:rsidP="001A0E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r>
              <w:rPr>
                <w:rFonts w:ascii="Times New Roman" w:hAnsi="Times New Roman"/>
              </w:rPr>
              <w:t>Рабочая</w:t>
            </w:r>
            <w:r>
              <w:rPr>
                <w:rFonts w:ascii="Times New Roman" w:hAnsi="Times New Roman"/>
              </w:rPr>
              <w:t xml:space="preserve">, д. 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63:14:0601002:19</w:t>
            </w:r>
          </w:p>
        </w:tc>
        <w:tc>
          <w:tcPr>
            <w:tcW w:w="6769" w:type="dxa"/>
          </w:tcPr>
          <w:p w:rsidR="00385F2F" w:rsidRPr="0047054F" w:rsidRDefault="001A0EDC" w:rsidP="008972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r>
              <w:rPr>
                <w:rFonts w:ascii="Times New Roman" w:hAnsi="Times New Roman"/>
              </w:rPr>
              <w:t>Озерная</w:t>
            </w:r>
            <w:r>
              <w:rPr>
                <w:rFonts w:ascii="Times New Roman" w:hAnsi="Times New Roman"/>
              </w:rPr>
              <w:t xml:space="preserve">, д. </w:t>
            </w:r>
            <w:r w:rsidR="00897292">
              <w:rPr>
                <w:rFonts w:ascii="Times New Roman" w:hAnsi="Times New Roman"/>
              </w:rPr>
              <w:t>7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385F2F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</w:t>
            </w:r>
            <w:r w:rsidR="001A0E01">
              <w:rPr>
                <w:rFonts w:ascii="Times New Roman" w:hAnsi="Times New Roman"/>
              </w:rPr>
              <w:t>:298</w:t>
            </w:r>
          </w:p>
        </w:tc>
        <w:tc>
          <w:tcPr>
            <w:tcW w:w="6769" w:type="dxa"/>
          </w:tcPr>
          <w:p w:rsidR="00385F2F" w:rsidRPr="0047054F" w:rsidRDefault="00897292" w:rsidP="008972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r>
              <w:rPr>
                <w:rFonts w:ascii="Times New Roman" w:hAnsi="Times New Roman"/>
              </w:rPr>
              <w:t>Озерная</w:t>
            </w:r>
            <w:r>
              <w:rPr>
                <w:rFonts w:ascii="Times New Roman" w:hAnsi="Times New Roman"/>
              </w:rPr>
              <w:t xml:space="preserve">, д. 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1A0E01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63:14:0601002:368</w:t>
            </w:r>
          </w:p>
        </w:tc>
        <w:tc>
          <w:tcPr>
            <w:tcW w:w="6769" w:type="dxa"/>
          </w:tcPr>
          <w:p w:rsidR="00385F2F" w:rsidRPr="0047054F" w:rsidRDefault="00897292" w:rsidP="00CD6E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Озерная, д. 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1A0E01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63:14:0601002:112</w:t>
            </w:r>
          </w:p>
        </w:tc>
        <w:tc>
          <w:tcPr>
            <w:tcW w:w="6769" w:type="dxa"/>
          </w:tcPr>
          <w:p w:rsidR="00385F2F" w:rsidRPr="0047054F" w:rsidRDefault="00897292" w:rsidP="008972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r>
              <w:rPr>
                <w:rFonts w:ascii="Times New Roman" w:hAnsi="Times New Roman"/>
              </w:rPr>
              <w:t>Центральная</w:t>
            </w:r>
            <w:r>
              <w:rPr>
                <w:rFonts w:ascii="Times New Roman" w:hAnsi="Times New Roman"/>
              </w:rPr>
              <w:t>, д. 3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1A0E01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63:14:0601002:9</w:t>
            </w:r>
          </w:p>
        </w:tc>
        <w:tc>
          <w:tcPr>
            <w:tcW w:w="6769" w:type="dxa"/>
          </w:tcPr>
          <w:p w:rsidR="00385F2F" w:rsidRPr="0047054F" w:rsidRDefault="00897292" w:rsidP="00CD6E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Центральная, д. </w:t>
            </w:r>
            <w:r>
              <w:rPr>
                <w:rFonts w:ascii="Times New Roman" w:hAnsi="Times New Roman"/>
              </w:rPr>
              <w:t>1, кв. 1</w:t>
            </w:r>
          </w:p>
        </w:tc>
      </w:tr>
      <w:tr w:rsidR="00385F2F" w:rsidRPr="00DC6B47" w:rsidTr="00385F2F">
        <w:trPr>
          <w:trHeight w:val="42"/>
        </w:trPr>
        <w:tc>
          <w:tcPr>
            <w:tcW w:w="657" w:type="dxa"/>
            <w:vMerge/>
          </w:tcPr>
          <w:p w:rsidR="00385F2F" w:rsidRPr="00DC6B47" w:rsidRDefault="00385F2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</w:tcPr>
          <w:p w:rsidR="00385F2F" w:rsidRDefault="001A0E01" w:rsidP="00385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63:14:0601002:396</w:t>
            </w:r>
          </w:p>
        </w:tc>
        <w:tc>
          <w:tcPr>
            <w:tcW w:w="6769" w:type="dxa"/>
          </w:tcPr>
          <w:p w:rsidR="00385F2F" w:rsidRPr="0047054F" w:rsidRDefault="00897292" w:rsidP="008972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rFonts w:ascii="Times New Roman" w:hAnsi="Times New Roman"/>
              </w:rPr>
              <w:t>Верхнедольск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r>
              <w:rPr>
                <w:rFonts w:ascii="Times New Roman" w:hAnsi="Times New Roman"/>
              </w:rPr>
              <w:t>Садовая</w:t>
            </w:r>
            <w:r>
              <w:rPr>
                <w:rFonts w:ascii="Times New Roman" w:hAnsi="Times New Roman"/>
              </w:rPr>
              <w:t xml:space="preserve">, д. 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4720E7" w:rsidRPr="00012ED5" w:rsidRDefault="004720E7" w:rsidP="000B77C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4720E7" w:rsidRPr="0097622E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4720E7" w:rsidRPr="00F752D3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4720E7" w:rsidRPr="00F752D3" w:rsidRDefault="004720E7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897292">
              <w:rPr>
                <w:rFonts w:ascii="Times New Roman" w:hAnsi="Times New Roman"/>
                <w:sz w:val="24"/>
                <w:szCs w:val="24"/>
              </w:rPr>
              <w:t>17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 w:rsidR="00897292"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897292">
              <w:rPr>
                <w:rFonts w:ascii="Times New Roman" w:hAnsi="Times New Roman"/>
                <w:sz w:val="24"/>
                <w:szCs w:val="24"/>
              </w:rPr>
              <w:t>31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 w:rsidR="00897292"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720E7" w:rsidRPr="007527F0" w:rsidRDefault="004720E7" w:rsidP="000B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4720E7" w:rsidRPr="005F47F3" w:rsidRDefault="00897292" w:rsidP="000B77C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4720E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4720E7" w:rsidRDefault="00897292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720E7" w:rsidRPr="00C4232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 w:rsidR="004720E7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47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0E7" w:rsidRDefault="004720E7" w:rsidP="000B77C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4720E7" w:rsidRDefault="004720E7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4720E7" w:rsidRPr="007527F0" w:rsidRDefault="004720E7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4720E7" w:rsidRPr="007527F0" w:rsidRDefault="004720E7" w:rsidP="000B77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20E7" w:rsidRPr="00DC6B47" w:rsidTr="000B77C2">
        <w:tc>
          <w:tcPr>
            <w:tcW w:w="657" w:type="dxa"/>
          </w:tcPr>
          <w:p w:rsidR="004720E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4720E7" w:rsidRPr="00DC6B47" w:rsidRDefault="004720E7" w:rsidP="000B77C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Саратовс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720E7" w:rsidRDefault="004720E7" w:rsidP="008972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972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84639 93320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2D87"/>
    <w:rsid w:val="000D6999"/>
    <w:rsid w:val="00113620"/>
    <w:rsid w:val="00121A9E"/>
    <w:rsid w:val="001479DB"/>
    <w:rsid w:val="001A0E01"/>
    <w:rsid w:val="001A0EDC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85F2F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20E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97292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BB40B2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11ED3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55</cp:revision>
  <cp:lastPrinted>2025-02-11T08:58:00Z</cp:lastPrinted>
  <dcterms:created xsi:type="dcterms:W3CDTF">2022-11-22T05:06:00Z</dcterms:created>
  <dcterms:modified xsi:type="dcterms:W3CDTF">2025-12-16T04:49:00Z</dcterms:modified>
</cp:coreProperties>
</file>